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78C" w:rsidRDefault="0052578C" w:rsidP="0052578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BD1C8E"/>
          <w:sz w:val="22"/>
          <w:szCs w:val="22"/>
        </w:rPr>
      </w:pPr>
    </w:p>
    <w:p w:rsidR="0004560B" w:rsidRPr="00610C35" w:rsidRDefault="0004560B" w:rsidP="0052578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BD1C8E"/>
          <w:sz w:val="22"/>
          <w:szCs w:val="22"/>
        </w:rPr>
      </w:pPr>
      <w:r>
        <w:rPr>
          <w:rFonts w:ascii="Arial" w:hAnsi="Arial" w:cs="Arial"/>
          <w:b/>
          <w:bCs/>
          <w:color w:val="BD1C8E"/>
          <w:sz w:val="22"/>
          <w:szCs w:val="22"/>
        </w:rPr>
        <w:t xml:space="preserve">Nom de l’établissement : </w:t>
      </w:r>
      <w:r>
        <w:rPr>
          <w:rFonts w:ascii="Arial" w:hAnsi="Arial" w:cs="Arial"/>
          <w:b/>
          <w:bCs/>
          <w:color w:val="BD1C8E"/>
          <w:sz w:val="22"/>
          <w:szCs w:val="22"/>
        </w:rPr>
        <w:tab/>
      </w:r>
      <w:r>
        <w:rPr>
          <w:rFonts w:ascii="Arial" w:hAnsi="Arial" w:cs="Arial"/>
          <w:b/>
          <w:bCs/>
          <w:color w:val="BD1C8E"/>
          <w:sz w:val="22"/>
          <w:szCs w:val="22"/>
        </w:rPr>
        <w:tab/>
      </w:r>
      <w:r>
        <w:rPr>
          <w:rFonts w:ascii="Arial" w:hAnsi="Arial" w:cs="Arial"/>
          <w:b/>
          <w:bCs/>
          <w:color w:val="BD1C8E"/>
          <w:sz w:val="22"/>
          <w:szCs w:val="22"/>
        </w:rPr>
        <w:tab/>
      </w:r>
      <w:r>
        <w:rPr>
          <w:rFonts w:ascii="Arial" w:hAnsi="Arial" w:cs="Arial"/>
          <w:b/>
          <w:bCs/>
          <w:color w:val="BD1C8E"/>
          <w:sz w:val="22"/>
          <w:szCs w:val="22"/>
        </w:rPr>
        <w:tab/>
      </w:r>
      <w:r w:rsidR="00BE77CF">
        <w:rPr>
          <w:rFonts w:ascii="Arial" w:hAnsi="Arial" w:cs="Arial"/>
          <w:b/>
          <w:bCs/>
          <w:color w:val="BD1C8E"/>
          <w:sz w:val="22"/>
          <w:szCs w:val="22"/>
        </w:rPr>
        <w:tab/>
      </w:r>
      <w:r>
        <w:rPr>
          <w:rFonts w:ascii="Arial" w:hAnsi="Arial" w:cs="Arial"/>
          <w:b/>
          <w:bCs/>
          <w:color w:val="BD1C8E"/>
          <w:sz w:val="22"/>
          <w:szCs w:val="22"/>
        </w:rPr>
        <w:t xml:space="preserve">Ville : </w:t>
      </w:r>
      <w:r>
        <w:rPr>
          <w:rFonts w:ascii="Arial" w:hAnsi="Arial" w:cs="Arial"/>
          <w:b/>
          <w:bCs/>
          <w:color w:val="BD1C8E"/>
          <w:sz w:val="22"/>
          <w:szCs w:val="22"/>
        </w:rPr>
        <w:tab/>
      </w:r>
      <w:r>
        <w:rPr>
          <w:rFonts w:ascii="Arial" w:hAnsi="Arial" w:cs="Arial"/>
          <w:b/>
          <w:bCs/>
          <w:color w:val="BD1C8E"/>
          <w:sz w:val="22"/>
          <w:szCs w:val="22"/>
        </w:rPr>
        <w:tab/>
      </w:r>
      <w:r>
        <w:rPr>
          <w:rFonts w:ascii="Arial" w:hAnsi="Arial" w:cs="Arial"/>
          <w:b/>
          <w:bCs/>
          <w:color w:val="BD1C8E"/>
          <w:sz w:val="22"/>
          <w:szCs w:val="22"/>
        </w:rPr>
        <w:tab/>
      </w:r>
      <w:r>
        <w:rPr>
          <w:rFonts w:ascii="Arial" w:hAnsi="Arial" w:cs="Arial"/>
          <w:b/>
          <w:bCs/>
          <w:color w:val="BD1C8E"/>
          <w:sz w:val="22"/>
          <w:szCs w:val="22"/>
        </w:rPr>
        <w:tab/>
      </w:r>
      <w:r w:rsidR="00BE77CF">
        <w:rPr>
          <w:rFonts w:ascii="Arial" w:hAnsi="Arial" w:cs="Arial"/>
          <w:b/>
          <w:bCs/>
          <w:color w:val="BD1C8E"/>
          <w:sz w:val="22"/>
          <w:szCs w:val="22"/>
        </w:rPr>
        <w:tab/>
      </w:r>
      <w:r w:rsidR="00BE77CF">
        <w:rPr>
          <w:rFonts w:ascii="Arial" w:hAnsi="Arial" w:cs="Arial"/>
          <w:b/>
          <w:bCs/>
          <w:color w:val="BD1C8E"/>
          <w:sz w:val="22"/>
          <w:szCs w:val="22"/>
        </w:rPr>
        <w:tab/>
      </w:r>
      <w:r w:rsidR="00BE77CF">
        <w:rPr>
          <w:rFonts w:ascii="Arial" w:hAnsi="Arial" w:cs="Arial"/>
          <w:b/>
          <w:bCs/>
          <w:color w:val="BD1C8E"/>
          <w:sz w:val="22"/>
          <w:szCs w:val="22"/>
        </w:rPr>
        <w:tab/>
      </w:r>
      <w:r w:rsidRPr="00091688">
        <w:rPr>
          <w:rFonts w:ascii="Arial" w:hAnsi="Arial" w:cs="Arial"/>
          <w:b/>
          <w:bCs/>
          <w:color w:val="BD1C8E"/>
          <w:sz w:val="22"/>
          <w:szCs w:val="22"/>
        </w:rPr>
        <w:t xml:space="preserve">APSA : </w:t>
      </w:r>
      <w:r>
        <w:rPr>
          <w:rFonts w:ascii="Arial" w:hAnsi="Arial" w:cs="Arial"/>
          <w:b/>
          <w:bCs/>
          <w:color w:val="BD1C8E"/>
          <w:sz w:val="22"/>
          <w:szCs w:val="22"/>
        </w:rPr>
        <w:tab/>
      </w:r>
      <w:r>
        <w:rPr>
          <w:rFonts w:ascii="Arial" w:hAnsi="Arial" w:cs="Arial"/>
          <w:b/>
          <w:bCs/>
          <w:color w:val="BD1C8E"/>
          <w:sz w:val="22"/>
          <w:szCs w:val="22"/>
        </w:rPr>
        <w:tab/>
      </w:r>
      <w:r>
        <w:rPr>
          <w:rFonts w:ascii="Arial" w:hAnsi="Arial" w:cs="Arial"/>
          <w:b/>
          <w:bCs/>
          <w:color w:val="BD1C8E"/>
          <w:sz w:val="22"/>
          <w:szCs w:val="22"/>
        </w:rPr>
        <w:tab/>
      </w: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9"/>
        <w:gridCol w:w="848"/>
        <w:gridCol w:w="502"/>
        <w:gridCol w:w="503"/>
        <w:gridCol w:w="504"/>
        <w:gridCol w:w="505"/>
        <w:gridCol w:w="505"/>
        <w:gridCol w:w="606"/>
        <w:gridCol w:w="403"/>
        <w:gridCol w:w="505"/>
        <w:gridCol w:w="504"/>
        <w:gridCol w:w="505"/>
        <w:gridCol w:w="483"/>
        <w:gridCol w:w="577"/>
        <w:gridCol w:w="425"/>
        <w:gridCol w:w="567"/>
        <w:gridCol w:w="481"/>
        <w:gridCol w:w="505"/>
        <w:gridCol w:w="504"/>
        <w:gridCol w:w="494"/>
        <w:gridCol w:w="516"/>
        <w:gridCol w:w="504"/>
        <w:gridCol w:w="505"/>
        <w:gridCol w:w="505"/>
        <w:gridCol w:w="504"/>
        <w:gridCol w:w="505"/>
        <w:gridCol w:w="363"/>
      </w:tblGrid>
      <w:tr w:rsidR="00290096" w:rsidRPr="00211839" w:rsidTr="00290096">
        <w:trPr>
          <w:trHeight w:val="144"/>
          <w:jc w:val="center"/>
        </w:trPr>
        <w:tc>
          <w:tcPr>
            <w:tcW w:w="14737" w:type="dxa"/>
            <w:gridSpan w:val="27"/>
          </w:tcPr>
          <w:p w:rsidR="00290096" w:rsidRPr="00211839" w:rsidRDefault="00290096" w:rsidP="00AC738B">
            <w:pPr>
              <w:pStyle w:val="Titre2"/>
              <w:jc w:val="center"/>
              <w:rPr>
                <w:rFonts w:ascii="Arial" w:hAnsi="Arial" w:cs="Arial"/>
                <w:sz w:val="20"/>
              </w:rPr>
            </w:pPr>
            <w:r w:rsidRPr="00D5455D">
              <w:rPr>
                <w:rFonts w:ascii="Arial" w:hAnsi="Arial" w:cs="Arial"/>
                <w:color w:val="167F8C"/>
                <w:sz w:val="20"/>
              </w:rPr>
              <w:t>Princ</w:t>
            </w:r>
            <w:r>
              <w:rPr>
                <w:rFonts w:ascii="Arial" w:hAnsi="Arial" w:cs="Arial"/>
                <w:color w:val="167F8C"/>
                <w:sz w:val="20"/>
              </w:rPr>
              <w:t>ipe d’élaboration de l’épreuve du champ</w:t>
            </w:r>
          </w:p>
        </w:tc>
      </w:tr>
      <w:tr w:rsidR="00290096" w:rsidRPr="00211839" w:rsidTr="00B17C40">
        <w:trPr>
          <w:trHeight w:val="991"/>
          <w:jc w:val="center"/>
        </w:trPr>
        <w:tc>
          <w:tcPr>
            <w:tcW w:w="14737" w:type="dxa"/>
            <w:gridSpan w:val="27"/>
          </w:tcPr>
          <w:p w:rsidR="001846DD" w:rsidRPr="00106A96" w:rsidRDefault="001846DD" w:rsidP="001846DD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106A96">
              <w:rPr>
                <w:rFonts w:ascii="Arial" w:hAnsi="Arial" w:cs="Arial"/>
                <w:color w:val="167F8C"/>
                <w:sz w:val="20"/>
              </w:rPr>
              <w:t xml:space="preserve">* à </w:t>
            </w:r>
            <w:r>
              <w:rPr>
                <w:rFonts w:ascii="Arial" w:hAnsi="Arial" w:cs="Arial"/>
                <w:color w:val="167F8C"/>
                <w:sz w:val="20"/>
              </w:rPr>
              <w:t xml:space="preserve">définir et à </w:t>
            </w:r>
            <w:r w:rsidRPr="00106A96">
              <w:rPr>
                <w:rFonts w:ascii="Arial" w:hAnsi="Arial" w:cs="Arial"/>
                <w:color w:val="167F8C"/>
                <w:sz w:val="20"/>
              </w:rPr>
              <w:t>compléter par l’équipe</w:t>
            </w:r>
            <w:r w:rsidR="00B701CE">
              <w:rPr>
                <w:rFonts w:ascii="Arial" w:hAnsi="Arial" w:cs="Arial"/>
                <w:color w:val="167F8C"/>
                <w:sz w:val="20"/>
              </w:rPr>
              <w:t xml:space="preserve"> en lien avec le référentiel national</w:t>
            </w:r>
          </w:p>
          <w:p w:rsidR="00290096" w:rsidRPr="004D1282" w:rsidRDefault="00290096" w:rsidP="00FF58E1">
            <w:pPr>
              <w:pStyle w:val="Titre2"/>
              <w:rPr>
                <w:rFonts w:ascii="Arial" w:hAnsi="Arial" w:cs="Arial"/>
                <w:sz w:val="20"/>
              </w:rPr>
            </w:pPr>
          </w:p>
        </w:tc>
      </w:tr>
      <w:tr w:rsidR="00B17C40" w:rsidRPr="00211839" w:rsidTr="00B17C40">
        <w:trPr>
          <w:trHeight w:val="207"/>
          <w:jc w:val="center"/>
        </w:trPr>
        <w:tc>
          <w:tcPr>
            <w:tcW w:w="14737" w:type="dxa"/>
            <w:gridSpan w:val="27"/>
          </w:tcPr>
          <w:p w:rsidR="00B17C40" w:rsidRPr="00B17C40" w:rsidRDefault="00B17C40" w:rsidP="00B17C40">
            <w:pPr>
              <w:pStyle w:val="NormalWeb"/>
              <w:jc w:val="center"/>
              <w:rPr>
                <w:rFonts w:ascii="Arial" w:hAnsi="Arial" w:cs="Arial"/>
                <w:b/>
                <w:color w:val="167F8C"/>
                <w:sz w:val="20"/>
              </w:rPr>
            </w:pPr>
            <w:r>
              <w:rPr>
                <w:rFonts w:ascii="Arial" w:hAnsi="Arial" w:cs="Arial"/>
                <w:b/>
                <w:color w:val="167F8C"/>
                <w:sz w:val="20"/>
              </w:rPr>
              <w:t>Barème et notation</w:t>
            </w:r>
          </w:p>
        </w:tc>
      </w:tr>
      <w:tr w:rsidR="00B17C40" w:rsidRPr="00211839" w:rsidTr="00FF58E1">
        <w:trPr>
          <w:trHeight w:val="449"/>
          <w:jc w:val="center"/>
        </w:trPr>
        <w:tc>
          <w:tcPr>
            <w:tcW w:w="14737" w:type="dxa"/>
            <w:gridSpan w:val="27"/>
          </w:tcPr>
          <w:p w:rsidR="00B17C40" w:rsidRDefault="00BC3B58" w:rsidP="00BC3B5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67F8C"/>
                <w:sz w:val="20"/>
              </w:rPr>
            </w:pPr>
            <w:r>
              <w:rPr>
                <w:rFonts w:ascii="Arial" w:hAnsi="Arial" w:cs="Arial"/>
                <w:color w:val="167F8C"/>
                <w:sz w:val="20"/>
              </w:rPr>
              <w:t>L’AFL est notée sur 12 points :</w:t>
            </w:r>
          </w:p>
          <w:p w:rsidR="00BC3B58" w:rsidRDefault="00BC3B58" w:rsidP="00BC3B58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color w:val="167F8C"/>
                <w:sz w:val="20"/>
              </w:rPr>
            </w:pPr>
            <w:r>
              <w:rPr>
                <w:rFonts w:ascii="Arial" w:hAnsi="Arial" w:cs="Arial"/>
                <w:color w:val="167F8C"/>
                <w:sz w:val="20"/>
              </w:rPr>
              <w:t>6 points pour la performance réalisée</w:t>
            </w:r>
          </w:p>
          <w:p w:rsidR="00BC3B58" w:rsidRPr="00106A96" w:rsidRDefault="00BC3B58" w:rsidP="00BC3B58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color w:val="167F8C"/>
                <w:sz w:val="20"/>
              </w:rPr>
            </w:pPr>
            <w:r>
              <w:rPr>
                <w:rFonts w:ascii="Arial" w:hAnsi="Arial" w:cs="Arial"/>
                <w:color w:val="167F8C"/>
                <w:sz w:val="20"/>
              </w:rPr>
              <w:t>6 points pour l’efficacité technique</w:t>
            </w:r>
          </w:p>
        </w:tc>
      </w:tr>
      <w:tr w:rsidR="00290096" w:rsidRPr="00211839" w:rsidTr="00290096">
        <w:trPr>
          <w:cantSplit/>
          <w:trHeight w:val="312"/>
          <w:jc w:val="center"/>
        </w:trPr>
        <w:tc>
          <w:tcPr>
            <w:tcW w:w="2257" w:type="dxa"/>
            <w:gridSpan w:val="2"/>
            <w:vMerge w:val="restart"/>
            <w:vAlign w:val="center"/>
          </w:tcPr>
          <w:p w:rsidR="00290096" w:rsidRPr="009212DD" w:rsidRDefault="00290096" w:rsidP="00AC738B">
            <w:pPr>
              <w:pStyle w:val="Titre2"/>
              <w:jc w:val="center"/>
              <w:rPr>
                <w:rFonts w:ascii="Arial" w:hAnsi="Arial" w:cs="Arial"/>
                <w:color w:val="167F8C"/>
                <w:sz w:val="20"/>
              </w:rPr>
            </w:pPr>
            <w:r w:rsidRPr="009212DD">
              <w:rPr>
                <w:rFonts w:ascii="Arial" w:hAnsi="Arial" w:cs="Arial"/>
                <w:color w:val="167F8C"/>
                <w:sz w:val="20"/>
              </w:rPr>
              <w:t>Éléments à évaluer</w:t>
            </w:r>
          </w:p>
        </w:tc>
        <w:tc>
          <w:tcPr>
            <w:tcW w:w="12480" w:type="dxa"/>
            <w:gridSpan w:val="25"/>
            <w:vAlign w:val="center"/>
          </w:tcPr>
          <w:p w:rsidR="00290096" w:rsidRPr="009212DD" w:rsidRDefault="00290096" w:rsidP="00290096">
            <w:pPr>
              <w:pStyle w:val="Titre2"/>
              <w:jc w:val="center"/>
              <w:rPr>
                <w:rFonts w:ascii="Arial" w:hAnsi="Arial" w:cs="Arial"/>
                <w:color w:val="167F8C"/>
                <w:sz w:val="20"/>
              </w:rPr>
            </w:pPr>
            <w:r w:rsidRPr="009212DD">
              <w:rPr>
                <w:rFonts w:ascii="Arial" w:hAnsi="Arial" w:cs="Arial"/>
                <w:color w:val="167F8C"/>
                <w:sz w:val="20"/>
              </w:rPr>
              <w:t>Repères d’évaluation</w:t>
            </w:r>
          </w:p>
        </w:tc>
      </w:tr>
      <w:tr w:rsidR="00290096" w:rsidRPr="00211839" w:rsidTr="00FD66C2">
        <w:trPr>
          <w:cantSplit/>
          <w:trHeight w:val="312"/>
          <w:jc w:val="center"/>
        </w:trPr>
        <w:tc>
          <w:tcPr>
            <w:tcW w:w="2257" w:type="dxa"/>
            <w:gridSpan w:val="2"/>
            <w:vMerge/>
            <w:vAlign w:val="center"/>
          </w:tcPr>
          <w:p w:rsidR="00290096" w:rsidRPr="00211839" w:rsidRDefault="00290096" w:rsidP="00AC738B">
            <w:pPr>
              <w:pStyle w:val="Titre2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125" w:type="dxa"/>
            <w:gridSpan w:val="6"/>
            <w:vAlign w:val="center"/>
          </w:tcPr>
          <w:p w:rsidR="00290096" w:rsidRPr="00211839" w:rsidRDefault="00290096" w:rsidP="00AC738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Degré 1</w:t>
            </w:r>
          </w:p>
        </w:tc>
        <w:tc>
          <w:tcPr>
            <w:tcW w:w="2977" w:type="dxa"/>
            <w:gridSpan w:val="6"/>
            <w:vAlign w:val="center"/>
          </w:tcPr>
          <w:p w:rsidR="00290096" w:rsidRPr="00211839" w:rsidRDefault="00290096" w:rsidP="00AC738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Degré 2</w:t>
            </w:r>
          </w:p>
        </w:tc>
        <w:tc>
          <w:tcPr>
            <w:tcW w:w="2976" w:type="dxa"/>
            <w:gridSpan w:val="6"/>
            <w:vAlign w:val="center"/>
          </w:tcPr>
          <w:p w:rsidR="00290096" w:rsidRPr="00211839" w:rsidRDefault="00290096" w:rsidP="00AC738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Degré 3</w:t>
            </w:r>
          </w:p>
        </w:tc>
        <w:tc>
          <w:tcPr>
            <w:tcW w:w="3402" w:type="dxa"/>
            <w:gridSpan w:val="7"/>
            <w:vAlign w:val="center"/>
          </w:tcPr>
          <w:p w:rsidR="00290096" w:rsidRPr="00211839" w:rsidRDefault="00290096" w:rsidP="00AC738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Degré 4</w:t>
            </w:r>
          </w:p>
        </w:tc>
      </w:tr>
      <w:tr w:rsidR="00BE77CF" w:rsidRPr="00211839" w:rsidTr="00685B9E">
        <w:trPr>
          <w:cantSplit/>
          <w:trHeight w:val="868"/>
          <w:jc w:val="center"/>
        </w:trPr>
        <w:tc>
          <w:tcPr>
            <w:tcW w:w="1409" w:type="dxa"/>
            <w:vMerge w:val="restart"/>
            <w:vAlign w:val="center"/>
          </w:tcPr>
          <w:p w:rsidR="00BE77CF" w:rsidRDefault="00BE77CF" w:rsidP="00FF58E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La performance maximale</w:t>
            </w:r>
          </w:p>
          <w:p w:rsidR="00BE77CF" w:rsidRPr="00211839" w:rsidRDefault="00BE77CF" w:rsidP="00FF58E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520C7">
              <w:rPr>
                <w:rFonts w:ascii="Arial" w:hAnsi="Arial" w:cs="Arial"/>
                <w:b/>
                <w:sz w:val="20"/>
              </w:rPr>
              <w:t>/6</w:t>
            </w:r>
          </w:p>
        </w:tc>
        <w:tc>
          <w:tcPr>
            <w:tcW w:w="848" w:type="dxa"/>
            <w:vAlign w:val="center"/>
          </w:tcPr>
          <w:p w:rsidR="00BE77CF" w:rsidRDefault="00BE77CF" w:rsidP="00FF58E1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179D6">
              <w:rPr>
                <w:rFonts w:ascii="Arial" w:hAnsi="Arial" w:cs="Arial"/>
                <w:bCs/>
                <w:sz w:val="18"/>
                <w:szCs w:val="18"/>
              </w:rPr>
              <w:t>Filles</w:t>
            </w:r>
          </w:p>
          <w:p w:rsidR="00BE77CF" w:rsidRPr="003179D6" w:rsidRDefault="00BE77CF" w:rsidP="00FF58E1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drawing>
                <wp:inline distT="0" distB="0" distL="0" distR="0">
                  <wp:extent cx="216959" cy="216959"/>
                  <wp:effectExtent l="0" t="0" r="0" b="0"/>
                  <wp:docPr id="1" name="Graphique 5" descr="Fem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ediafile_PAemRP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ve="http://schemas.openxmlformats.org/markup-compatibility/2006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0072" cy="220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5" w:type="dxa"/>
            <w:gridSpan w:val="6"/>
            <w:tcBorders>
              <w:bottom w:val="single" w:sz="4" w:space="0" w:color="auto"/>
            </w:tcBorders>
            <w:vAlign w:val="center"/>
          </w:tcPr>
          <w:p w:rsidR="00BE77CF" w:rsidRPr="00211839" w:rsidRDefault="00BE77CF" w:rsidP="00FF58E1">
            <w:pPr>
              <w:pStyle w:val="Titre2"/>
              <w:jc w:val="center"/>
              <w:rPr>
                <w:rFonts w:ascii="Arial" w:hAnsi="Arial" w:cs="Arial"/>
                <w:sz w:val="20"/>
              </w:rPr>
            </w:pPr>
            <w:r w:rsidRPr="00FF58E1">
              <w:rPr>
                <w:rFonts w:ascii="Arial" w:hAnsi="Arial" w:cs="Arial"/>
                <w:b w:val="0"/>
                <w:bCs/>
                <w:color w:val="167F8C"/>
                <w:sz w:val="20"/>
              </w:rPr>
              <w:t>* Barème Établissement à définir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  <w:vAlign w:val="center"/>
          </w:tcPr>
          <w:p w:rsidR="00BE77CF" w:rsidRPr="00FF58E1" w:rsidRDefault="00BE77CF" w:rsidP="00FF58E1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F58E1">
              <w:rPr>
                <w:rFonts w:ascii="Arial" w:hAnsi="Arial" w:cs="Arial"/>
                <w:color w:val="167F8C"/>
                <w:sz w:val="20"/>
              </w:rPr>
              <w:t>* Barème Établissement à définir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tbRl"/>
            <w:vAlign w:val="center"/>
          </w:tcPr>
          <w:p w:rsidR="00BE77CF" w:rsidRPr="00211839" w:rsidRDefault="00BE77CF" w:rsidP="00FD66C2">
            <w:pPr>
              <w:spacing w:before="60"/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FD66C2">
              <w:rPr>
                <w:rFonts w:ascii="Arial" w:hAnsi="Arial" w:cs="Arial"/>
                <w:b/>
                <w:color w:val="FF0000"/>
                <w:sz w:val="20"/>
              </w:rPr>
              <w:t>Seuil</w:t>
            </w:r>
          </w:p>
        </w:tc>
        <w:tc>
          <w:tcPr>
            <w:tcW w:w="2551" w:type="dxa"/>
            <w:gridSpan w:val="5"/>
            <w:tcBorders>
              <w:bottom w:val="single" w:sz="4" w:space="0" w:color="auto"/>
            </w:tcBorders>
            <w:vAlign w:val="center"/>
          </w:tcPr>
          <w:p w:rsidR="00BE77CF" w:rsidRPr="00FF58E1" w:rsidRDefault="00BE77CF" w:rsidP="00FF58E1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FF58E1">
              <w:rPr>
                <w:rFonts w:cs="Arial"/>
                <w:color w:val="167F8C"/>
              </w:rPr>
              <w:t>* Barème Établissement à définir</w:t>
            </w:r>
          </w:p>
        </w:tc>
        <w:tc>
          <w:tcPr>
            <w:tcW w:w="3402" w:type="dxa"/>
            <w:gridSpan w:val="7"/>
            <w:tcBorders>
              <w:bottom w:val="single" w:sz="4" w:space="0" w:color="auto"/>
            </w:tcBorders>
            <w:vAlign w:val="center"/>
          </w:tcPr>
          <w:p w:rsidR="00BE77CF" w:rsidRPr="00FF58E1" w:rsidRDefault="00BE77CF" w:rsidP="00FF58E1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FF58E1">
              <w:rPr>
                <w:rFonts w:cs="Arial"/>
                <w:color w:val="167F8C"/>
              </w:rPr>
              <w:t>* Barème Établissement à définir</w:t>
            </w:r>
          </w:p>
        </w:tc>
      </w:tr>
      <w:tr w:rsidR="00B07B47" w:rsidRPr="00211839" w:rsidTr="00847771">
        <w:trPr>
          <w:trHeight w:val="323"/>
          <w:jc w:val="center"/>
        </w:trPr>
        <w:tc>
          <w:tcPr>
            <w:tcW w:w="1409" w:type="dxa"/>
            <w:vMerge/>
            <w:vAlign w:val="center"/>
          </w:tcPr>
          <w:p w:rsidR="00B07B47" w:rsidRPr="00211839" w:rsidRDefault="00B07B47" w:rsidP="00FF58E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48" w:type="dxa"/>
            <w:vAlign w:val="center"/>
          </w:tcPr>
          <w:p w:rsidR="00B07B47" w:rsidRPr="003179D6" w:rsidRDefault="00B07B47" w:rsidP="00FF58E1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pct10" w:color="auto" w:fill="auto"/>
            <w:vAlign w:val="center"/>
          </w:tcPr>
          <w:p w:rsidR="00B07B47" w:rsidRPr="005D2A9A" w:rsidRDefault="00B07B47" w:rsidP="00FF58E1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0,25</w:t>
            </w:r>
          </w:p>
        </w:tc>
        <w:tc>
          <w:tcPr>
            <w:tcW w:w="504" w:type="dxa"/>
            <w:shd w:val="pct10" w:color="auto" w:fill="auto"/>
            <w:vAlign w:val="center"/>
          </w:tcPr>
          <w:p w:rsidR="00B07B47" w:rsidRPr="005D2A9A" w:rsidRDefault="00B07B47" w:rsidP="00FF58E1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0,5</w:t>
            </w:r>
          </w:p>
        </w:tc>
        <w:tc>
          <w:tcPr>
            <w:tcW w:w="505" w:type="dxa"/>
            <w:shd w:val="pct10" w:color="auto" w:fill="auto"/>
            <w:vAlign w:val="center"/>
          </w:tcPr>
          <w:p w:rsidR="00B07B47" w:rsidRPr="005D2A9A" w:rsidRDefault="00B07B47" w:rsidP="00FF58E1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0,75</w:t>
            </w:r>
          </w:p>
        </w:tc>
        <w:tc>
          <w:tcPr>
            <w:tcW w:w="505" w:type="dxa"/>
            <w:shd w:val="pct10" w:color="auto" w:fill="auto"/>
            <w:vAlign w:val="center"/>
          </w:tcPr>
          <w:p w:rsidR="00B07B47" w:rsidRPr="005D2A9A" w:rsidRDefault="00B07B47" w:rsidP="00FF58E1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06" w:type="dxa"/>
            <w:shd w:val="pct10" w:color="auto" w:fill="auto"/>
            <w:vAlign w:val="center"/>
          </w:tcPr>
          <w:p w:rsidR="00B07B47" w:rsidRPr="00B520C7" w:rsidRDefault="00B07B47" w:rsidP="00FF58E1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520C7">
              <w:rPr>
                <w:rFonts w:cs="Arial"/>
                <w:b/>
                <w:bCs/>
                <w:sz w:val="18"/>
                <w:szCs w:val="18"/>
              </w:rPr>
              <w:t>1,25</w:t>
            </w:r>
          </w:p>
        </w:tc>
        <w:tc>
          <w:tcPr>
            <w:tcW w:w="403" w:type="dxa"/>
            <w:shd w:val="pct10" w:color="auto" w:fill="auto"/>
            <w:vAlign w:val="center"/>
          </w:tcPr>
          <w:p w:rsidR="00B07B47" w:rsidRPr="00B520C7" w:rsidRDefault="00B07B47" w:rsidP="00FF58E1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520C7">
              <w:rPr>
                <w:rFonts w:cs="Arial"/>
                <w:b/>
                <w:bCs/>
                <w:sz w:val="18"/>
                <w:szCs w:val="18"/>
              </w:rPr>
              <w:t>1,5</w:t>
            </w:r>
          </w:p>
        </w:tc>
        <w:tc>
          <w:tcPr>
            <w:tcW w:w="505" w:type="dxa"/>
            <w:shd w:val="pct10" w:color="auto" w:fill="auto"/>
            <w:vAlign w:val="center"/>
          </w:tcPr>
          <w:p w:rsidR="00B07B47" w:rsidRPr="00B520C7" w:rsidRDefault="00B07B47" w:rsidP="00FF58E1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520C7">
              <w:rPr>
                <w:rFonts w:cs="Arial"/>
                <w:b/>
                <w:bCs/>
                <w:sz w:val="18"/>
                <w:szCs w:val="18"/>
              </w:rPr>
              <w:t>1,75</w:t>
            </w:r>
          </w:p>
        </w:tc>
        <w:tc>
          <w:tcPr>
            <w:tcW w:w="504" w:type="dxa"/>
            <w:shd w:val="pct10" w:color="auto" w:fill="auto"/>
            <w:vAlign w:val="center"/>
          </w:tcPr>
          <w:p w:rsidR="00B07B47" w:rsidRPr="00B520C7" w:rsidRDefault="00B07B47" w:rsidP="00FF58E1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520C7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05" w:type="dxa"/>
            <w:shd w:val="pct10" w:color="auto" w:fill="auto"/>
            <w:vAlign w:val="center"/>
          </w:tcPr>
          <w:p w:rsidR="00B07B47" w:rsidRPr="00B520C7" w:rsidRDefault="00B07B47" w:rsidP="00FF58E1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520C7">
              <w:rPr>
                <w:rFonts w:cs="Arial"/>
                <w:b/>
                <w:bCs/>
                <w:sz w:val="18"/>
                <w:szCs w:val="18"/>
              </w:rPr>
              <w:t>2,25</w:t>
            </w:r>
          </w:p>
        </w:tc>
        <w:tc>
          <w:tcPr>
            <w:tcW w:w="483" w:type="dxa"/>
            <w:shd w:val="pct10" w:color="auto" w:fill="auto"/>
            <w:vAlign w:val="center"/>
          </w:tcPr>
          <w:p w:rsidR="00B07B47" w:rsidRPr="00B520C7" w:rsidRDefault="00B07B47" w:rsidP="00FF58E1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520C7">
              <w:rPr>
                <w:rFonts w:cs="Arial"/>
                <w:b/>
                <w:bCs/>
                <w:sz w:val="18"/>
                <w:szCs w:val="18"/>
              </w:rPr>
              <w:t>2,5</w:t>
            </w:r>
          </w:p>
        </w:tc>
        <w:tc>
          <w:tcPr>
            <w:tcW w:w="577" w:type="dxa"/>
            <w:shd w:val="pct10" w:color="auto" w:fill="auto"/>
            <w:vAlign w:val="center"/>
          </w:tcPr>
          <w:p w:rsidR="00B07B47" w:rsidRPr="00B520C7" w:rsidRDefault="00B07B47" w:rsidP="00FF58E1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520C7">
              <w:rPr>
                <w:rFonts w:cs="Arial"/>
                <w:b/>
                <w:bCs/>
                <w:sz w:val="18"/>
                <w:szCs w:val="18"/>
              </w:rPr>
              <w:t>2,75</w:t>
            </w:r>
          </w:p>
        </w:tc>
        <w:tc>
          <w:tcPr>
            <w:tcW w:w="992" w:type="dxa"/>
            <w:gridSpan w:val="2"/>
            <w:shd w:val="pct10" w:color="auto" w:fill="auto"/>
            <w:vAlign w:val="center"/>
          </w:tcPr>
          <w:p w:rsidR="00B07B47" w:rsidRPr="00B520C7" w:rsidRDefault="00B07B47" w:rsidP="00FF58E1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520C7">
              <w:rPr>
                <w:rFonts w:cs="Arial"/>
                <w:b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481" w:type="dxa"/>
            <w:shd w:val="pct10" w:color="auto" w:fill="auto"/>
            <w:vAlign w:val="center"/>
          </w:tcPr>
          <w:p w:rsidR="00B07B47" w:rsidRPr="00B520C7" w:rsidRDefault="00B07B47" w:rsidP="00FF58E1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520C7">
              <w:rPr>
                <w:rFonts w:cs="Arial"/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505" w:type="dxa"/>
            <w:shd w:val="pct10" w:color="auto" w:fill="auto"/>
            <w:vAlign w:val="center"/>
          </w:tcPr>
          <w:p w:rsidR="00B07B47" w:rsidRPr="00B520C7" w:rsidRDefault="00B07B47" w:rsidP="00FF58E1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520C7">
              <w:rPr>
                <w:rFonts w:cs="Arial"/>
                <w:b/>
                <w:bCs/>
                <w:sz w:val="18"/>
                <w:szCs w:val="18"/>
              </w:rPr>
              <w:t>3,75</w:t>
            </w:r>
          </w:p>
        </w:tc>
        <w:tc>
          <w:tcPr>
            <w:tcW w:w="504" w:type="dxa"/>
            <w:shd w:val="pct10" w:color="auto" w:fill="auto"/>
            <w:vAlign w:val="center"/>
          </w:tcPr>
          <w:p w:rsidR="00B07B47" w:rsidRPr="00B520C7" w:rsidRDefault="00B07B47" w:rsidP="00FF58E1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520C7">
              <w:rPr>
                <w:rFonts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94" w:type="dxa"/>
            <w:shd w:val="pct10" w:color="auto" w:fill="auto"/>
            <w:vAlign w:val="center"/>
          </w:tcPr>
          <w:p w:rsidR="00B07B47" w:rsidRPr="00B520C7" w:rsidRDefault="00B07B47" w:rsidP="00FF58E1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520C7">
              <w:rPr>
                <w:rFonts w:cs="Arial"/>
                <w:b/>
                <w:bCs/>
                <w:sz w:val="18"/>
                <w:szCs w:val="18"/>
              </w:rPr>
              <w:t>4,25</w:t>
            </w:r>
          </w:p>
        </w:tc>
        <w:tc>
          <w:tcPr>
            <w:tcW w:w="516" w:type="dxa"/>
            <w:shd w:val="pct10" w:color="auto" w:fill="auto"/>
            <w:vAlign w:val="center"/>
          </w:tcPr>
          <w:p w:rsidR="00B07B47" w:rsidRPr="00B520C7" w:rsidRDefault="00B07B47" w:rsidP="00FF58E1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520C7">
              <w:rPr>
                <w:rFonts w:cs="Arial"/>
                <w:b/>
                <w:bCs/>
                <w:sz w:val="18"/>
                <w:szCs w:val="18"/>
              </w:rPr>
              <w:t>4,5</w:t>
            </w:r>
          </w:p>
        </w:tc>
        <w:tc>
          <w:tcPr>
            <w:tcW w:w="504" w:type="dxa"/>
            <w:shd w:val="pct10" w:color="auto" w:fill="auto"/>
            <w:vAlign w:val="center"/>
          </w:tcPr>
          <w:p w:rsidR="00B07B47" w:rsidRPr="00B520C7" w:rsidRDefault="00B07B47" w:rsidP="00FF58E1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520C7">
              <w:rPr>
                <w:rFonts w:cs="Arial"/>
                <w:b/>
                <w:bCs/>
                <w:sz w:val="18"/>
                <w:szCs w:val="18"/>
              </w:rPr>
              <w:t>4,75</w:t>
            </w:r>
          </w:p>
        </w:tc>
        <w:tc>
          <w:tcPr>
            <w:tcW w:w="505" w:type="dxa"/>
            <w:shd w:val="pct10" w:color="auto" w:fill="auto"/>
            <w:vAlign w:val="center"/>
          </w:tcPr>
          <w:p w:rsidR="00B07B47" w:rsidRPr="00B520C7" w:rsidRDefault="00B07B47" w:rsidP="00FF58E1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520C7">
              <w:rPr>
                <w:rFonts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05" w:type="dxa"/>
            <w:shd w:val="pct10" w:color="auto" w:fill="auto"/>
            <w:vAlign w:val="center"/>
          </w:tcPr>
          <w:p w:rsidR="00B07B47" w:rsidRPr="00B520C7" w:rsidRDefault="00B07B47" w:rsidP="00FF58E1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520C7">
              <w:rPr>
                <w:rFonts w:cs="Arial"/>
                <w:b/>
                <w:bCs/>
                <w:sz w:val="18"/>
                <w:szCs w:val="18"/>
              </w:rPr>
              <w:t>5,25</w:t>
            </w:r>
          </w:p>
        </w:tc>
        <w:tc>
          <w:tcPr>
            <w:tcW w:w="504" w:type="dxa"/>
            <w:shd w:val="pct10" w:color="auto" w:fill="auto"/>
            <w:vAlign w:val="center"/>
          </w:tcPr>
          <w:p w:rsidR="00B07B47" w:rsidRPr="005D2A9A" w:rsidRDefault="00B07B47" w:rsidP="00FF58E1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5,5</w:t>
            </w:r>
          </w:p>
        </w:tc>
        <w:tc>
          <w:tcPr>
            <w:tcW w:w="505" w:type="dxa"/>
            <w:shd w:val="pct10" w:color="auto" w:fill="auto"/>
            <w:vAlign w:val="center"/>
          </w:tcPr>
          <w:p w:rsidR="00B07B47" w:rsidRPr="005D2A9A" w:rsidRDefault="00B07B47" w:rsidP="00FF58E1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D2A9A">
              <w:rPr>
                <w:rFonts w:cs="Arial"/>
                <w:b/>
                <w:bCs/>
                <w:sz w:val="18"/>
                <w:szCs w:val="18"/>
              </w:rPr>
              <w:t>5,75</w:t>
            </w:r>
          </w:p>
        </w:tc>
        <w:tc>
          <w:tcPr>
            <w:tcW w:w="363" w:type="dxa"/>
            <w:shd w:val="pct10" w:color="auto" w:fill="auto"/>
            <w:vAlign w:val="center"/>
          </w:tcPr>
          <w:p w:rsidR="00B07B47" w:rsidRPr="005D2A9A" w:rsidRDefault="00B07B47" w:rsidP="00FF58E1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D2A9A">
              <w:rPr>
                <w:rFonts w:cs="Arial"/>
                <w:b/>
                <w:bCs/>
                <w:sz w:val="18"/>
                <w:szCs w:val="18"/>
              </w:rPr>
              <w:t>6</w:t>
            </w:r>
          </w:p>
        </w:tc>
      </w:tr>
      <w:tr w:rsidR="00BE77CF" w:rsidRPr="00211839" w:rsidTr="00685B9E">
        <w:trPr>
          <w:cantSplit/>
          <w:trHeight w:val="701"/>
          <w:jc w:val="center"/>
        </w:trPr>
        <w:tc>
          <w:tcPr>
            <w:tcW w:w="1409" w:type="dxa"/>
            <w:vMerge/>
            <w:vAlign w:val="center"/>
          </w:tcPr>
          <w:p w:rsidR="00BE77CF" w:rsidRPr="00211839" w:rsidRDefault="00BE77CF" w:rsidP="00FF58E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48" w:type="dxa"/>
            <w:vAlign w:val="center"/>
          </w:tcPr>
          <w:p w:rsidR="00BE77CF" w:rsidRDefault="00BE77CF" w:rsidP="00FF58E1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179D6">
              <w:rPr>
                <w:rFonts w:ascii="Arial" w:hAnsi="Arial" w:cs="Arial"/>
                <w:bCs/>
                <w:sz w:val="18"/>
                <w:szCs w:val="18"/>
              </w:rPr>
              <w:t>Garçons</w:t>
            </w:r>
          </w:p>
          <w:p w:rsidR="00BE77CF" w:rsidRPr="003179D6" w:rsidRDefault="00BE77CF" w:rsidP="00FF58E1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5"/>
                <w:szCs w:val="15"/>
              </w:rPr>
              <w:drawing>
                <wp:inline distT="0" distB="0" distL="0" distR="0">
                  <wp:extent cx="211666" cy="211666"/>
                  <wp:effectExtent l="0" t="0" r="0" b="4445"/>
                  <wp:docPr id="2" name="Graphique 6" descr="Hom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ediafile_ohn07O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ve="http://schemas.openxmlformats.org/markup-compatibility/2006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894" cy="213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5" w:type="dxa"/>
            <w:gridSpan w:val="6"/>
            <w:tcBorders>
              <w:bottom w:val="single" w:sz="4" w:space="0" w:color="auto"/>
            </w:tcBorders>
            <w:vAlign w:val="center"/>
          </w:tcPr>
          <w:p w:rsidR="00BE77CF" w:rsidRPr="00FF58E1" w:rsidRDefault="00BE77CF" w:rsidP="00FF58E1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F58E1">
              <w:rPr>
                <w:rFonts w:ascii="Arial" w:hAnsi="Arial" w:cs="Arial"/>
                <w:color w:val="167F8C"/>
                <w:sz w:val="20"/>
              </w:rPr>
              <w:t>* Barème Établissement à définir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  <w:vAlign w:val="center"/>
          </w:tcPr>
          <w:p w:rsidR="00BE77CF" w:rsidRPr="00FF58E1" w:rsidRDefault="00BE77CF" w:rsidP="00FF58E1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F58E1">
              <w:rPr>
                <w:rFonts w:ascii="Arial" w:hAnsi="Arial" w:cs="Arial"/>
                <w:color w:val="167F8C"/>
                <w:sz w:val="20"/>
              </w:rPr>
              <w:t>* Barème Établissement à définir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tbRl"/>
            <w:vAlign w:val="center"/>
          </w:tcPr>
          <w:p w:rsidR="00BE77CF" w:rsidRPr="00211839" w:rsidRDefault="00BE77CF" w:rsidP="00FD66C2">
            <w:pPr>
              <w:spacing w:before="60"/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FD66C2">
              <w:rPr>
                <w:rFonts w:ascii="Arial" w:hAnsi="Arial" w:cs="Arial"/>
                <w:b/>
                <w:color w:val="FF0000"/>
                <w:sz w:val="20"/>
              </w:rPr>
              <w:t>Seuil</w:t>
            </w:r>
          </w:p>
        </w:tc>
        <w:tc>
          <w:tcPr>
            <w:tcW w:w="2551" w:type="dxa"/>
            <w:gridSpan w:val="5"/>
            <w:tcBorders>
              <w:bottom w:val="single" w:sz="4" w:space="0" w:color="auto"/>
            </w:tcBorders>
            <w:vAlign w:val="center"/>
          </w:tcPr>
          <w:p w:rsidR="00BE77CF" w:rsidRPr="00FF58E1" w:rsidRDefault="00BE77CF" w:rsidP="00FF58E1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FF58E1">
              <w:rPr>
                <w:rFonts w:cs="Arial"/>
                <w:color w:val="167F8C"/>
              </w:rPr>
              <w:t>* Barème Établissement à définir</w:t>
            </w:r>
          </w:p>
        </w:tc>
        <w:tc>
          <w:tcPr>
            <w:tcW w:w="3402" w:type="dxa"/>
            <w:gridSpan w:val="7"/>
            <w:tcBorders>
              <w:bottom w:val="single" w:sz="4" w:space="0" w:color="auto"/>
            </w:tcBorders>
            <w:vAlign w:val="center"/>
          </w:tcPr>
          <w:p w:rsidR="00BE77CF" w:rsidRPr="00FF58E1" w:rsidRDefault="00BE77CF" w:rsidP="00FF58E1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FF58E1">
              <w:rPr>
                <w:rFonts w:cs="Arial"/>
                <w:color w:val="167F8C"/>
              </w:rPr>
              <w:t>* Barème Établissement à définir</w:t>
            </w:r>
          </w:p>
        </w:tc>
      </w:tr>
      <w:tr w:rsidR="00BE77CF" w:rsidRPr="00211839" w:rsidTr="00BE77CF">
        <w:trPr>
          <w:cantSplit/>
          <w:trHeight w:val="392"/>
          <w:jc w:val="center"/>
        </w:trPr>
        <w:tc>
          <w:tcPr>
            <w:tcW w:w="1409" w:type="dxa"/>
            <w:vMerge/>
            <w:vAlign w:val="center"/>
          </w:tcPr>
          <w:p w:rsidR="00BE77CF" w:rsidRPr="00211839" w:rsidRDefault="00BE77CF" w:rsidP="00FF58E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48" w:type="dxa"/>
            <w:vAlign w:val="center"/>
          </w:tcPr>
          <w:p w:rsidR="00BE77CF" w:rsidRPr="003179D6" w:rsidRDefault="00BE77CF" w:rsidP="00FF58E1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5" w:type="dxa"/>
            <w:gridSpan w:val="6"/>
            <w:tcBorders>
              <w:bottom w:val="single" w:sz="4" w:space="0" w:color="auto"/>
            </w:tcBorders>
            <w:vAlign w:val="center"/>
          </w:tcPr>
          <w:p w:rsidR="00BE77CF" w:rsidRPr="00FF58E1" w:rsidRDefault="00BE77CF" w:rsidP="00FF58E1">
            <w:pPr>
              <w:spacing w:before="60"/>
              <w:jc w:val="center"/>
              <w:rPr>
                <w:rFonts w:ascii="Arial" w:hAnsi="Arial" w:cs="Arial"/>
                <w:color w:val="167F8C"/>
                <w:sz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  <w:vAlign w:val="center"/>
          </w:tcPr>
          <w:p w:rsidR="00BE77CF" w:rsidRPr="00FF58E1" w:rsidRDefault="00BE77CF" w:rsidP="00FF58E1">
            <w:pPr>
              <w:spacing w:before="60"/>
              <w:jc w:val="center"/>
              <w:rPr>
                <w:rFonts w:ascii="Arial" w:hAnsi="Arial" w:cs="Arial"/>
                <w:color w:val="167F8C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tbRl"/>
            <w:vAlign w:val="center"/>
          </w:tcPr>
          <w:p w:rsidR="00BE77CF" w:rsidRPr="00FD66C2" w:rsidRDefault="00BE77CF" w:rsidP="00FD66C2">
            <w:pPr>
              <w:spacing w:before="60"/>
              <w:ind w:left="113" w:right="113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2551" w:type="dxa"/>
            <w:gridSpan w:val="5"/>
            <w:tcBorders>
              <w:bottom w:val="single" w:sz="4" w:space="0" w:color="auto"/>
            </w:tcBorders>
            <w:vAlign w:val="center"/>
          </w:tcPr>
          <w:p w:rsidR="00BE77CF" w:rsidRPr="00FF58E1" w:rsidRDefault="00BE77CF" w:rsidP="00FF58E1">
            <w:pPr>
              <w:pStyle w:val="Corpsdetexte"/>
              <w:spacing w:before="60" w:after="0"/>
              <w:jc w:val="center"/>
              <w:rPr>
                <w:rFonts w:cs="Arial"/>
                <w:color w:val="167F8C"/>
              </w:rPr>
            </w:pPr>
          </w:p>
        </w:tc>
        <w:tc>
          <w:tcPr>
            <w:tcW w:w="3402" w:type="dxa"/>
            <w:gridSpan w:val="7"/>
            <w:tcBorders>
              <w:bottom w:val="single" w:sz="4" w:space="0" w:color="auto"/>
            </w:tcBorders>
            <w:vAlign w:val="center"/>
          </w:tcPr>
          <w:p w:rsidR="00BE77CF" w:rsidRPr="00FF58E1" w:rsidRDefault="00BE77CF" w:rsidP="00FF58E1">
            <w:pPr>
              <w:pStyle w:val="Corpsdetexte"/>
              <w:spacing w:before="60" w:after="0"/>
              <w:jc w:val="center"/>
              <w:rPr>
                <w:rFonts w:cs="Arial"/>
                <w:color w:val="167F8C"/>
              </w:rPr>
            </w:pPr>
          </w:p>
        </w:tc>
      </w:tr>
      <w:tr w:rsidR="00FF58E1" w:rsidRPr="00211839" w:rsidTr="00FD66C2">
        <w:trPr>
          <w:trHeight w:val="861"/>
          <w:jc w:val="center"/>
        </w:trPr>
        <w:tc>
          <w:tcPr>
            <w:tcW w:w="2257" w:type="dxa"/>
            <w:gridSpan w:val="2"/>
            <w:vMerge w:val="restart"/>
            <w:vAlign w:val="center"/>
          </w:tcPr>
          <w:p w:rsidR="00FF58E1" w:rsidRDefault="00FF58E1" w:rsidP="00FF58E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L’efficacité technique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FF58E1" w:rsidRPr="004D1282" w:rsidRDefault="00FF58E1" w:rsidP="00FF58E1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4D1282">
              <w:rPr>
                <w:rFonts w:ascii="Arial" w:hAnsi="Arial" w:cs="Arial"/>
                <w:bCs/>
                <w:sz w:val="20"/>
              </w:rPr>
              <w:t xml:space="preserve">(Traduite par des indicateurs chiffrés) </w:t>
            </w:r>
          </w:p>
          <w:p w:rsidR="00FF58E1" w:rsidRPr="004D1282" w:rsidRDefault="00FF58E1" w:rsidP="00FF58E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D1282">
              <w:rPr>
                <w:rFonts w:ascii="Arial" w:hAnsi="Arial" w:cs="Arial"/>
                <w:b/>
                <w:sz w:val="20"/>
              </w:rPr>
              <w:t>/6</w:t>
            </w:r>
          </w:p>
        </w:tc>
        <w:tc>
          <w:tcPr>
            <w:tcW w:w="3125" w:type="dxa"/>
            <w:gridSpan w:val="6"/>
            <w:tcBorders>
              <w:bottom w:val="single" w:sz="4" w:space="0" w:color="auto"/>
            </w:tcBorders>
            <w:vAlign w:val="center"/>
          </w:tcPr>
          <w:p w:rsidR="00FF58E1" w:rsidRDefault="00FF58E1" w:rsidP="00FF58E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D1282">
              <w:rPr>
                <w:rFonts w:ascii="Arial" w:hAnsi="Arial" w:cs="Arial"/>
                <w:b/>
                <w:sz w:val="20"/>
              </w:rPr>
              <w:t>Le manque de vitesse nuit à la coordination des actions propulsives</w:t>
            </w:r>
          </w:p>
          <w:p w:rsidR="00F23AA8" w:rsidRPr="004D1282" w:rsidRDefault="00F23AA8" w:rsidP="00FF58E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FF58E1" w:rsidRPr="00F23AA8" w:rsidRDefault="00F23AA8" w:rsidP="00FF58E1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F23AA8">
              <w:rPr>
                <w:rFonts w:ascii="Arial" w:hAnsi="Arial" w:cs="Arial"/>
                <w:color w:val="167F8C"/>
                <w:sz w:val="20"/>
              </w:rPr>
              <w:t>* à compléter par l’équipe</w:t>
            </w:r>
          </w:p>
          <w:p w:rsidR="00F23AA8" w:rsidRPr="00F23AA8" w:rsidRDefault="00F23AA8" w:rsidP="00F23AA8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F23AA8">
              <w:rPr>
                <w:rFonts w:ascii="Arial" w:hAnsi="Arial" w:cs="Arial"/>
                <w:color w:val="167F8C"/>
                <w:sz w:val="20"/>
              </w:rPr>
              <w:t xml:space="preserve">* </w:t>
            </w:r>
          </w:p>
          <w:p w:rsidR="00F23AA8" w:rsidRPr="00F23AA8" w:rsidRDefault="00F23AA8" w:rsidP="00F23A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  <w:vAlign w:val="center"/>
          </w:tcPr>
          <w:p w:rsidR="00FF58E1" w:rsidRDefault="00FF58E1" w:rsidP="00FF58E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D1282">
              <w:rPr>
                <w:rFonts w:ascii="Arial" w:hAnsi="Arial" w:cs="Arial"/>
                <w:b/>
                <w:sz w:val="20"/>
              </w:rPr>
              <w:t>La vitesse nuit à la continuité des actions propulsives</w:t>
            </w:r>
          </w:p>
          <w:p w:rsidR="00F23AA8" w:rsidRPr="004D1282" w:rsidRDefault="00F23AA8" w:rsidP="00FF58E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F23AA8" w:rsidRPr="00F23AA8" w:rsidRDefault="00F23AA8" w:rsidP="00F23AA8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F23AA8">
              <w:rPr>
                <w:rFonts w:ascii="Arial" w:hAnsi="Arial" w:cs="Arial"/>
                <w:color w:val="167F8C"/>
                <w:sz w:val="20"/>
              </w:rPr>
              <w:t>* à compléter par l’équipe</w:t>
            </w:r>
          </w:p>
          <w:p w:rsidR="00FF58E1" w:rsidRPr="00F23AA8" w:rsidRDefault="00F23AA8" w:rsidP="00F23AA8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F23AA8">
              <w:rPr>
                <w:rFonts w:ascii="Arial" w:hAnsi="Arial" w:cs="Arial"/>
                <w:color w:val="167F8C"/>
                <w:sz w:val="20"/>
              </w:rPr>
              <w:t xml:space="preserve">* </w:t>
            </w:r>
          </w:p>
        </w:tc>
        <w:tc>
          <w:tcPr>
            <w:tcW w:w="2976" w:type="dxa"/>
            <w:gridSpan w:val="6"/>
            <w:tcBorders>
              <w:bottom w:val="single" w:sz="4" w:space="0" w:color="auto"/>
            </w:tcBorders>
            <w:vAlign w:val="center"/>
          </w:tcPr>
          <w:p w:rsidR="00FF58E1" w:rsidRDefault="00FF58E1" w:rsidP="00FF58E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D1282">
              <w:rPr>
                <w:rFonts w:ascii="Arial" w:hAnsi="Arial" w:cs="Arial"/>
                <w:b/>
                <w:sz w:val="20"/>
              </w:rPr>
              <w:t xml:space="preserve">La vitesse utile contrôlée, sert la coordination des </w:t>
            </w:r>
            <w:r>
              <w:rPr>
                <w:rFonts w:ascii="Arial" w:hAnsi="Arial" w:cs="Arial"/>
                <w:b/>
                <w:sz w:val="20"/>
              </w:rPr>
              <w:t>a</w:t>
            </w:r>
            <w:r w:rsidRPr="004D1282">
              <w:rPr>
                <w:rFonts w:ascii="Arial" w:hAnsi="Arial" w:cs="Arial"/>
                <w:b/>
                <w:sz w:val="20"/>
              </w:rPr>
              <w:t xml:space="preserve">ctions </w:t>
            </w:r>
            <w:r>
              <w:rPr>
                <w:rFonts w:ascii="Arial" w:hAnsi="Arial" w:cs="Arial"/>
                <w:b/>
                <w:sz w:val="20"/>
              </w:rPr>
              <w:t>p</w:t>
            </w:r>
            <w:r w:rsidRPr="004D1282">
              <w:rPr>
                <w:rFonts w:ascii="Arial" w:hAnsi="Arial" w:cs="Arial"/>
                <w:b/>
                <w:sz w:val="20"/>
              </w:rPr>
              <w:t>ropulsives</w:t>
            </w:r>
          </w:p>
          <w:p w:rsidR="00F23AA8" w:rsidRPr="004D1282" w:rsidRDefault="00F23AA8" w:rsidP="00FF58E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F23AA8" w:rsidRPr="00F23AA8" w:rsidRDefault="00F23AA8" w:rsidP="00F23AA8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F23AA8">
              <w:rPr>
                <w:rFonts w:ascii="Arial" w:hAnsi="Arial" w:cs="Arial"/>
                <w:color w:val="167F8C"/>
                <w:sz w:val="20"/>
              </w:rPr>
              <w:t>* à compléter par l’équipe</w:t>
            </w:r>
          </w:p>
          <w:p w:rsidR="00F23AA8" w:rsidRPr="00F23AA8" w:rsidRDefault="00F23AA8" w:rsidP="00F23AA8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F23AA8">
              <w:rPr>
                <w:rFonts w:ascii="Arial" w:hAnsi="Arial" w:cs="Arial"/>
                <w:color w:val="167F8C"/>
                <w:sz w:val="20"/>
              </w:rPr>
              <w:t xml:space="preserve">* </w:t>
            </w:r>
          </w:p>
          <w:p w:rsidR="00FF58E1" w:rsidRPr="004D1282" w:rsidRDefault="00FF58E1" w:rsidP="00F23AA8">
            <w:pPr>
              <w:pStyle w:val="Paragraphedeliste"/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gridSpan w:val="7"/>
            <w:tcBorders>
              <w:bottom w:val="single" w:sz="4" w:space="0" w:color="auto"/>
            </w:tcBorders>
            <w:vAlign w:val="center"/>
          </w:tcPr>
          <w:p w:rsidR="00FF58E1" w:rsidRDefault="00FF58E1" w:rsidP="00FF58E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D1282">
              <w:rPr>
                <w:rFonts w:ascii="Arial" w:hAnsi="Arial" w:cs="Arial"/>
                <w:b/>
                <w:sz w:val="20"/>
              </w:rPr>
              <w:t>La vitesse maximale utile sert la continuité des actions propulsives</w:t>
            </w:r>
          </w:p>
          <w:p w:rsidR="00F23AA8" w:rsidRPr="004D1282" w:rsidRDefault="00F23AA8" w:rsidP="00FF58E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F23AA8" w:rsidRPr="00F23AA8" w:rsidRDefault="00F23AA8" w:rsidP="00F23AA8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F23AA8">
              <w:rPr>
                <w:rFonts w:ascii="Arial" w:hAnsi="Arial" w:cs="Arial"/>
                <w:color w:val="167F8C"/>
                <w:sz w:val="20"/>
              </w:rPr>
              <w:t>* à compléter par l’équipe</w:t>
            </w:r>
          </w:p>
          <w:p w:rsidR="00F23AA8" w:rsidRPr="00F23AA8" w:rsidRDefault="00F23AA8" w:rsidP="00F23AA8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F23AA8">
              <w:rPr>
                <w:rFonts w:ascii="Arial" w:hAnsi="Arial" w:cs="Arial"/>
                <w:color w:val="167F8C"/>
                <w:sz w:val="20"/>
              </w:rPr>
              <w:t xml:space="preserve">* </w:t>
            </w:r>
          </w:p>
          <w:p w:rsidR="00FF58E1" w:rsidRPr="004D1282" w:rsidRDefault="00FF58E1" w:rsidP="00F23AA8">
            <w:pPr>
              <w:pStyle w:val="Paragraphedeliste"/>
              <w:ind w:left="360"/>
              <w:rPr>
                <w:rFonts w:ascii="Arial" w:hAnsi="Arial" w:cs="Arial"/>
                <w:b/>
                <w:sz w:val="20"/>
              </w:rPr>
            </w:pPr>
          </w:p>
        </w:tc>
      </w:tr>
      <w:tr w:rsidR="00FF58E1" w:rsidRPr="00211839" w:rsidTr="00FD66C2">
        <w:trPr>
          <w:trHeight w:val="382"/>
          <w:jc w:val="center"/>
        </w:trPr>
        <w:tc>
          <w:tcPr>
            <w:tcW w:w="2257" w:type="dxa"/>
            <w:gridSpan w:val="2"/>
            <w:vMerge/>
            <w:vAlign w:val="center"/>
          </w:tcPr>
          <w:p w:rsidR="00FF58E1" w:rsidRPr="00211839" w:rsidRDefault="00FF58E1" w:rsidP="00FF58E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2" w:type="dxa"/>
            <w:shd w:val="pct10" w:color="auto" w:fill="auto"/>
            <w:vAlign w:val="center"/>
          </w:tcPr>
          <w:p w:rsidR="00FF58E1" w:rsidRPr="00211839" w:rsidRDefault="00FF58E1" w:rsidP="00FF58E1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</w:t>
            </w:r>
            <w:r w:rsidR="00B07B47">
              <w:rPr>
                <w:rFonts w:cs="Arial"/>
                <w:b/>
                <w:bCs/>
                <w:sz w:val="18"/>
                <w:szCs w:val="18"/>
              </w:rPr>
              <w:t>,25</w:t>
            </w:r>
          </w:p>
        </w:tc>
        <w:tc>
          <w:tcPr>
            <w:tcW w:w="2017" w:type="dxa"/>
            <w:gridSpan w:val="4"/>
            <w:shd w:val="pct10" w:color="auto" w:fill="auto"/>
            <w:vAlign w:val="center"/>
          </w:tcPr>
          <w:p w:rsidR="00FF58E1" w:rsidRPr="00211839" w:rsidRDefault="00FF58E1" w:rsidP="00FF58E1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6" w:type="dxa"/>
            <w:shd w:val="pct10" w:color="auto" w:fill="auto"/>
            <w:vAlign w:val="center"/>
          </w:tcPr>
          <w:p w:rsidR="00FF58E1" w:rsidRPr="00211839" w:rsidRDefault="00FF58E1" w:rsidP="00FF58E1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1,25</w:t>
            </w:r>
          </w:p>
        </w:tc>
        <w:tc>
          <w:tcPr>
            <w:tcW w:w="403" w:type="dxa"/>
            <w:shd w:val="pct10" w:color="auto" w:fill="auto"/>
            <w:vAlign w:val="center"/>
          </w:tcPr>
          <w:p w:rsidR="00FF58E1" w:rsidRPr="00211839" w:rsidRDefault="00FF58E1" w:rsidP="00FF58E1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1,5</w:t>
            </w:r>
          </w:p>
        </w:tc>
        <w:tc>
          <w:tcPr>
            <w:tcW w:w="1997" w:type="dxa"/>
            <w:gridSpan w:val="4"/>
            <w:shd w:val="pct10" w:color="auto" w:fill="auto"/>
            <w:vAlign w:val="center"/>
          </w:tcPr>
          <w:p w:rsidR="00FF58E1" w:rsidRPr="00211839" w:rsidRDefault="00FF58E1" w:rsidP="00FF58E1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77" w:type="dxa"/>
            <w:shd w:val="pct10" w:color="auto" w:fill="auto"/>
            <w:vAlign w:val="center"/>
          </w:tcPr>
          <w:p w:rsidR="00FF58E1" w:rsidRPr="00211839" w:rsidRDefault="00FF58E1" w:rsidP="00FF58E1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2,75</w:t>
            </w:r>
          </w:p>
        </w:tc>
        <w:tc>
          <w:tcPr>
            <w:tcW w:w="425" w:type="dxa"/>
            <w:shd w:val="pct10" w:color="auto" w:fill="auto"/>
            <w:vAlign w:val="center"/>
          </w:tcPr>
          <w:p w:rsidR="00FF58E1" w:rsidRPr="00211839" w:rsidRDefault="00FF58E1" w:rsidP="00FF58E1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57" w:type="dxa"/>
            <w:gridSpan w:val="4"/>
            <w:shd w:val="pct10" w:color="auto" w:fill="auto"/>
            <w:vAlign w:val="center"/>
          </w:tcPr>
          <w:p w:rsidR="00FF58E1" w:rsidRPr="00211839" w:rsidRDefault="00FF58E1" w:rsidP="00FF58E1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4" w:type="dxa"/>
            <w:shd w:val="pct10" w:color="auto" w:fill="auto"/>
            <w:vAlign w:val="center"/>
          </w:tcPr>
          <w:p w:rsidR="00FF58E1" w:rsidRPr="00211839" w:rsidRDefault="00FF58E1" w:rsidP="00FF58E1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4,25</w:t>
            </w:r>
          </w:p>
        </w:tc>
        <w:tc>
          <w:tcPr>
            <w:tcW w:w="516" w:type="dxa"/>
            <w:shd w:val="pct10" w:color="auto" w:fill="auto"/>
            <w:vAlign w:val="center"/>
          </w:tcPr>
          <w:p w:rsidR="00FF58E1" w:rsidRPr="00211839" w:rsidRDefault="00FF58E1" w:rsidP="00FF58E1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4,5</w:t>
            </w:r>
          </w:p>
        </w:tc>
        <w:tc>
          <w:tcPr>
            <w:tcW w:w="2523" w:type="dxa"/>
            <w:gridSpan w:val="5"/>
            <w:shd w:val="pct10" w:color="auto" w:fill="auto"/>
            <w:vAlign w:val="center"/>
          </w:tcPr>
          <w:p w:rsidR="00FF58E1" w:rsidRPr="00211839" w:rsidRDefault="00FF58E1" w:rsidP="00FF58E1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3" w:type="dxa"/>
            <w:shd w:val="pct10" w:color="auto" w:fill="auto"/>
            <w:vAlign w:val="center"/>
          </w:tcPr>
          <w:p w:rsidR="00FF58E1" w:rsidRPr="00211839" w:rsidRDefault="00FF58E1" w:rsidP="00FF58E1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 w:rsidRPr="005D2A9A">
              <w:rPr>
                <w:rFonts w:cs="Arial"/>
                <w:b/>
                <w:bCs/>
                <w:sz w:val="18"/>
                <w:szCs w:val="18"/>
              </w:rPr>
              <w:t>6</w:t>
            </w:r>
          </w:p>
        </w:tc>
      </w:tr>
    </w:tbl>
    <w:p w:rsidR="009212DD" w:rsidRDefault="009212DD" w:rsidP="00F23AA8">
      <w:pPr>
        <w:jc w:val="center"/>
      </w:pPr>
    </w:p>
    <w:sectPr w:rsidR="009212DD" w:rsidSect="00685B9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00" w:orient="landscape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ADF" w:rsidRDefault="003F1ADF" w:rsidP="00610C35">
      <w:r>
        <w:separator/>
      </w:r>
    </w:p>
  </w:endnote>
  <w:endnote w:type="continuationSeparator" w:id="0">
    <w:p w:rsidR="003F1ADF" w:rsidRDefault="003F1ADF" w:rsidP="00610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203926775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7470E3" w:rsidRDefault="00E222D2" w:rsidP="00537EB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 w:rsidR="007470E3"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7470E3" w:rsidRDefault="007470E3" w:rsidP="007470E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0E3" w:rsidRDefault="007470E3" w:rsidP="007470E3">
    <w:pPr>
      <w:pStyle w:val="Pieddepage"/>
      <w:framePr w:w="559" w:h="442" w:hRule="exact" w:wrap="none" w:vAnchor="text" w:hAnchor="page" w:x="14857" w:y="-173"/>
      <w:rPr>
        <w:rStyle w:val="Numrodepage"/>
      </w:rPr>
    </w:pPr>
  </w:p>
  <w:p w:rsidR="007470E3" w:rsidRPr="00A01252" w:rsidRDefault="007470E3" w:rsidP="00BE77CF">
    <w:pPr>
      <w:pStyle w:val="Pieddepage"/>
      <w:ind w:right="360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0B6" w:rsidRDefault="00A570B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ADF" w:rsidRDefault="003F1ADF" w:rsidP="00610C35">
      <w:r>
        <w:separator/>
      </w:r>
    </w:p>
  </w:footnote>
  <w:footnote w:type="continuationSeparator" w:id="0">
    <w:p w:rsidR="003F1ADF" w:rsidRDefault="003F1ADF" w:rsidP="00610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0B6" w:rsidRDefault="00A570B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C35" w:rsidRPr="00685B9E" w:rsidRDefault="00D80F49" w:rsidP="00685B9E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 w:themeFill="background1" w:themeFillShade="BF"/>
      <w:tabs>
        <w:tab w:val="center" w:pos="7003"/>
        <w:tab w:val="left" w:pos="12064"/>
      </w:tabs>
      <w:rPr>
        <w:rFonts w:ascii="Times New Roman" w:hAnsi="Times New Roman"/>
        <w:b/>
        <w:bCs/>
        <w:color w:val="000000" w:themeColor="text1"/>
        <w:sz w:val="32"/>
        <w:szCs w:val="32"/>
      </w:rPr>
    </w:pPr>
    <w:r>
      <w:tab/>
    </w:r>
    <w:r>
      <w:tab/>
    </w:r>
    <w:r w:rsidR="00685B9E">
      <w:t xml:space="preserve"> </w:t>
    </w:r>
    <w:r w:rsidR="00685B9E" w:rsidRPr="00A570B6">
      <w:rPr>
        <w:rFonts w:ascii="Times New Roman" w:hAnsi="Times New Roman"/>
        <w:sz w:val="32"/>
        <w:szCs w:val="32"/>
        <w:highlight w:val="lightGray"/>
        <w:shd w:val="pct15" w:color="auto" w:fill="auto"/>
      </w:rPr>
      <w:t>REFERENTIEL EPPCS</w:t>
    </w:r>
    <w:r w:rsidR="00A570B6" w:rsidRPr="00A570B6">
      <w:rPr>
        <w:rFonts w:ascii="Times New Roman" w:hAnsi="Times New Roman"/>
        <w:sz w:val="32"/>
        <w:szCs w:val="32"/>
        <w:highlight w:val="lightGray"/>
        <w:shd w:val="pct15" w:color="auto" w:fill="auto"/>
      </w:rPr>
      <w:t xml:space="preserve"> / CA1</w:t>
    </w:r>
    <w:bookmarkStart w:id="0" w:name="_GoBack"/>
    <w:bookmarkEnd w:id="0"/>
  </w:p>
  <w:p w:rsidR="00B17C40" w:rsidRDefault="00B17C40" w:rsidP="00D80F49">
    <w:pPr>
      <w:pStyle w:val="En-tte"/>
      <w:tabs>
        <w:tab w:val="center" w:pos="7003"/>
        <w:tab w:val="left" w:pos="12064"/>
      </w:tabs>
      <w:rPr>
        <w:rFonts w:ascii="Arial" w:hAnsi="Arial" w:cs="Arial"/>
        <w:b/>
        <w:bCs/>
        <w:color w:val="000000" w:themeColor="text1"/>
        <w:sz w:val="22"/>
        <w:szCs w:val="22"/>
      </w:rPr>
    </w:pPr>
    <w:r>
      <w:rPr>
        <w:noProof/>
      </w:rPr>
      <w:drawing>
        <wp:inline distT="0" distB="0" distL="0" distR="0">
          <wp:extent cx="6654882" cy="546265"/>
          <wp:effectExtent l="19050" t="0" r="0" b="0"/>
          <wp:docPr id="7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.001.jpe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943" b="45869"/>
                  <a:stretch/>
                </pic:blipFill>
                <pic:spPr bwMode="auto">
                  <a:xfrm>
                    <a:off x="0" y="0"/>
                    <a:ext cx="6705661" cy="5504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B17C40">
      <w:rPr>
        <w:rFonts w:ascii="Arial" w:hAnsi="Arial" w:cs="Arial"/>
        <w:b/>
        <w:bCs/>
        <w:color w:val="000000" w:themeColor="text1"/>
        <w:sz w:val="22"/>
        <w:szCs w:val="22"/>
      </w:rPr>
      <w:t xml:space="preserve"> </w:t>
    </w:r>
    <w:r w:rsidRPr="00D80F49">
      <w:rPr>
        <w:rFonts w:ascii="Arial" w:hAnsi="Arial" w:cs="Arial"/>
        <w:b/>
        <w:bCs/>
        <w:color w:val="000000" w:themeColor="text1"/>
        <w:sz w:val="22"/>
        <w:szCs w:val="22"/>
      </w:rPr>
      <w:t xml:space="preserve">Référence : </w:t>
    </w:r>
    <w:r>
      <w:rPr>
        <w:rFonts w:ascii="Arial" w:hAnsi="Arial" w:cs="Arial"/>
        <w:b/>
        <w:bCs/>
        <w:color w:val="000000" w:themeColor="text1"/>
        <w:sz w:val="22"/>
        <w:szCs w:val="22"/>
      </w:rPr>
      <w:t>BO</w:t>
    </w:r>
    <w:r w:rsidRPr="00D80F49">
      <w:rPr>
        <w:rFonts w:ascii="Arial" w:hAnsi="Arial" w:cs="Arial"/>
        <w:b/>
        <w:bCs/>
        <w:color w:val="000000" w:themeColor="text1"/>
        <w:sz w:val="22"/>
        <w:szCs w:val="22"/>
      </w:rPr>
      <w:t xml:space="preserve"> du </w:t>
    </w:r>
    <w:r>
      <w:rPr>
        <w:rFonts w:ascii="Arial" w:hAnsi="Arial" w:cs="Arial"/>
        <w:b/>
        <w:bCs/>
        <w:color w:val="000000" w:themeColor="text1"/>
        <w:sz w:val="22"/>
        <w:szCs w:val="22"/>
      </w:rPr>
      <w:t>14</w:t>
    </w:r>
    <w:r w:rsidRPr="00D80F49">
      <w:rPr>
        <w:rFonts w:ascii="Arial" w:hAnsi="Arial" w:cs="Arial"/>
        <w:b/>
        <w:bCs/>
        <w:color w:val="000000" w:themeColor="text1"/>
        <w:sz w:val="22"/>
        <w:szCs w:val="22"/>
      </w:rPr>
      <w:t>-0</w:t>
    </w:r>
    <w:r>
      <w:rPr>
        <w:rFonts w:ascii="Arial" w:hAnsi="Arial" w:cs="Arial"/>
        <w:b/>
        <w:bCs/>
        <w:color w:val="000000" w:themeColor="text1"/>
        <w:sz w:val="22"/>
        <w:szCs w:val="22"/>
      </w:rPr>
      <w:t>4</w:t>
    </w:r>
    <w:r w:rsidRPr="00D80F49">
      <w:rPr>
        <w:rFonts w:ascii="Arial" w:hAnsi="Arial" w:cs="Arial"/>
        <w:b/>
        <w:bCs/>
        <w:color w:val="000000" w:themeColor="text1"/>
        <w:sz w:val="22"/>
        <w:szCs w:val="22"/>
      </w:rPr>
      <w:t>-2022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0B6" w:rsidRDefault="00A570B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26073"/>
    <w:multiLevelType w:val="hybridMultilevel"/>
    <w:tmpl w:val="EB1ACF2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A1383"/>
    <w:multiLevelType w:val="hybridMultilevel"/>
    <w:tmpl w:val="A802DEE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EB3B2B"/>
    <w:multiLevelType w:val="hybridMultilevel"/>
    <w:tmpl w:val="48F0A11C"/>
    <w:lvl w:ilvl="0" w:tplc="A846272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D4C0E"/>
    <w:multiLevelType w:val="hybridMultilevel"/>
    <w:tmpl w:val="D0303806"/>
    <w:lvl w:ilvl="0" w:tplc="2DD491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F2571"/>
    <w:multiLevelType w:val="hybridMultilevel"/>
    <w:tmpl w:val="10A8439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3A207C"/>
    <w:multiLevelType w:val="hybridMultilevel"/>
    <w:tmpl w:val="FF786502"/>
    <w:lvl w:ilvl="0" w:tplc="A846272E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BC06505"/>
    <w:multiLevelType w:val="hybridMultilevel"/>
    <w:tmpl w:val="364C546A"/>
    <w:lvl w:ilvl="0" w:tplc="3FB8E740">
      <w:numFmt w:val="bullet"/>
      <w:lvlText w:val="-"/>
      <w:lvlJc w:val="left"/>
      <w:pPr>
        <w:ind w:left="1571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2B18"/>
    <w:rsid w:val="0004560B"/>
    <w:rsid w:val="001846DD"/>
    <w:rsid w:val="00290096"/>
    <w:rsid w:val="002C2B30"/>
    <w:rsid w:val="003D0A21"/>
    <w:rsid w:val="003D37DA"/>
    <w:rsid w:val="003F1ADF"/>
    <w:rsid w:val="00482057"/>
    <w:rsid w:val="004F329B"/>
    <w:rsid w:val="0052578C"/>
    <w:rsid w:val="00610C35"/>
    <w:rsid w:val="00685B9E"/>
    <w:rsid w:val="0070048C"/>
    <w:rsid w:val="007470E3"/>
    <w:rsid w:val="007712F5"/>
    <w:rsid w:val="009212DD"/>
    <w:rsid w:val="00934D85"/>
    <w:rsid w:val="009A0578"/>
    <w:rsid w:val="00A01252"/>
    <w:rsid w:val="00A558E7"/>
    <w:rsid w:val="00A570B6"/>
    <w:rsid w:val="00A731D3"/>
    <w:rsid w:val="00AA4007"/>
    <w:rsid w:val="00B07B47"/>
    <w:rsid w:val="00B17C40"/>
    <w:rsid w:val="00B701CE"/>
    <w:rsid w:val="00BC3B58"/>
    <w:rsid w:val="00BE77CF"/>
    <w:rsid w:val="00D80F49"/>
    <w:rsid w:val="00DA2B19"/>
    <w:rsid w:val="00DB5A94"/>
    <w:rsid w:val="00E204AB"/>
    <w:rsid w:val="00E222D2"/>
    <w:rsid w:val="00EB1252"/>
    <w:rsid w:val="00F05A63"/>
    <w:rsid w:val="00F23AA8"/>
    <w:rsid w:val="00F755BC"/>
    <w:rsid w:val="00F82B18"/>
    <w:rsid w:val="00FC2008"/>
    <w:rsid w:val="00FD66C2"/>
    <w:rsid w:val="00FF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0134B"/>
  <w15:docId w15:val="{DFF3045A-178B-4DE8-B271-C78968A1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C35"/>
    <w:rPr>
      <w:rFonts w:ascii="Times" w:eastAsia="Times" w:hAnsi="Times" w:cs="Times New Roman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290096"/>
    <w:pPr>
      <w:keepNext/>
      <w:outlineLvl w:val="1"/>
    </w:pPr>
    <w:rPr>
      <w:rFonts w:ascii="Times New Roman" w:eastAsia="Times New Roman" w:hAnsi="Times New Roman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10C3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10C35"/>
  </w:style>
  <w:style w:type="paragraph" w:styleId="Pieddepage">
    <w:name w:val="footer"/>
    <w:basedOn w:val="Normal"/>
    <w:link w:val="PieddepageCar"/>
    <w:uiPriority w:val="99"/>
    <w:unhideWhenUsed/>
    <w:rsid w:val="00610C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0C35"/>
  </w:style>
  <w:style w:type="paragraph" w:styleId="NormalWeb">
    <w:name w:val="Normal (Web)"/>
    <w:basedOn w:val="Normal"/>
    <w:uiPriority w:val="99"/>
    <w:unhideWhenUsed/>
    <w:rsid w:val="00610C3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Titre2Car">
    <w:name w:val="Titre 2 Car"/>
    <w:basedOn w:val="Policepardfaut"/>
    <w:link w:val="Titre2"/>
    <w:rsid w:val="00290096"/>
    <w:rPr>
      <w:rFonts w:ascii="Times New Roman" w:eastAsia="Times New Roman" w:hAnsi="Times New Roman" w:cs="Times New Roman"/>
      <w:b/>
      <w:sz w:val="22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290096"/>
    <w:pPr>
      <w:ind w:left="720"/>
      <w:contextualSpacing/>
    </w:pPr>
  </w:style>
  <w:style w:type="paragraph" w:styleId="Corpsdetexte">
    <w:name w:val="Body Text"/>
    <w:basedOn w:val="Normal"/>
    <w:link w:val="CorpsdetexteCar"/>
    <w:rsid w:val="00290096"/>
    <w:pPr>
      <w:spacing w:after="240"/>
    </w:pPr>
    <w:rPr>
      <w:rFonts w:ascii="Arial" w:eastAsia="Times New Roman" w:hAnsi="Arial"/>
      <w:color w:val="001F4E"/>
      <w:sz w:val="20"/>
    </w:rPr>
  </w:style>
  <w:style w:type="character" w:customStyle="1" w:styleId="CorpsdetexteCar">
    <w:name w:val="Corps de texte Car"/>
    <w:basedOn w:val="Policepardfaut"/>
    <w:link w:val="Corpsdetexte"/>
    <w:rsid w:val="00290096"/>
    <w:rPr>
      <w:rFonts w:ascii="Arial" w:eastAsia="Times New Roman" w:hAnsi="Arial" w:cs="Times New Roman"/>
      <w:color w:val="001F4E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F23AA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7470E3"/>
  </w:style>
  <w:style w:type="paragraph" w:styleId="Textedebulles">
    <w:name w:val="Balloon Text"/>
    <w:basedOn w:val="Normal"/>
    <w:link w:val="TextedebullesCar"/>
    <w:uiPriority w:val="99"/>
    <w:semiHidden/>
    <w:unhideWhenUsed/>
    <w:rsid w:val="00BE77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77CF"/>
    <w:rPr>
      <w:rFonts w:ascii="Tahoma" w:eastAsia="Times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4F510-FE7E-42BF-9CF0-789E99761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Frédérick Maïk</dc:creator>
  <cp:lastModifiedBy>Gwenael Pascal</cp:lastModifiedBy>
  <cp:revision>8</cp:revision>
  <dcterms:created xsi:type="dcterms:W3CDTF">2022-11-27T11:55:00Z</dcterms:created>
  <dcterms:modified xsi:type="dcterms:W3CDTF">2022-11-29T20:03:00Z</dcterms:modified>
</cp:coreProperties>
</file>