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1EAD" w14:textId="77777777" w:rsidR="00AC7D4E" w:rsidRDefault="00AC7D4E">
      <w:pPr>
        <w:pStyle w:val="Corpsdetexte"/>
        <w:spacing w:line="20" w:lineRule="exact"/>
        <w:ind w:left="210"/>
        <w:rPr>
          <w:sz w:val="2"/>
        </w:rPr>
      </w:pPr>
    </w:p>
    <w:p w14:paraId="0046D3A7" w14:textId="77777777" w:rsidR="00AC7D4E" w:rsidRDefault="00A36851">
      <w:pPr>
        <w:pStyle w:val="Titre4"/>
        <w:spacing w:line="244" w:lineRule="auto"/>
        <w:ind w:left="119"/>
      </w:pPr>
      <w:r>
        <w:rPr>
          <w:color w:val="566FBD"/>
          <w:w w:val="115"/>
        </w:rPr>
        <w:t>Annexe</w:t>
      </w:r>
      <w:r>
        <w:rPr>
          <w:color w:val="566FBD"/>
          <w:spacing w:val="6"/>
          <w:w w:val="115"/>
        </w:rPr>
        <w:t xml:space="preserve"> </w:t>
      </w:r>
      <w:r>
        <w:rPr>
          <w:color w:val="566FBD"/>
          <w:w w:val="115"/>
        </w:rPr>
        <w:t>2</w:t>
      </w:r>
      <w:r>
        <w:rPr>
          <w:color w:val="566FBD"/>
          <w:spacing w:val="5"/>
          <w:w w:val="115"/>
        </w:rPr>
        <w:t xml:space="preserve"> </w:t>
      </w:r>
      <w:r>
        <w:rPr>
          <w:color w:val="566FBD"/>
          <w:w w:val="115"/>
        </w:rPr>
        <w:t>-</w:t>
      </w:r>
      <w:r>
        <w:rPr>
          <w:color w:val="566FBD"/>
          <w:spacing w:val="1"/>
          <w:w w:val="115"/>
        </w:rPr>
        <w:t xml:space="preserve"> </w:t>
      </w:r>
      <w:r>
        <w:rPr>
          <w:color w:val="566FBD"/>
          <w:w w:val="115"/>
        </w:rPr>
        <w:t>Épreuve</w:t>
      </w:r>
      <w:r>
        <w:rPr>
          <w:color w:val="566FBD"/>
          <w:spacing w:val="7"/>
          <w:w w:val="115"/>
        </w:rPr>
        <w:t xml:space="preserve"> </w:t>
      </w:r>
      <w:r>
        <w:rPr>
          <w:color w:val="566FBD"/>
          <w:w w:val="115"/>
        </w:rPr>
        <w:t>de</w:t>
      </w:r>
      <w:r>
        <w:rPr>
          <w:color w:val="566FBD"/>
          <w:spacing w:val="5"/>
          <w:w w:val="115"/>
        </w:rPr>
        <w:t xml:space="preserve"> </w:t>
      </w:r>
      <w:r>
        <w:rPr>
          <w:color w:val="566FBD"/>
          <w:w w:val="115"/>
        </w:rPr>
        <w:t>contrôle</w:t>
      </w:r>
      <w:r>
        <w:rPr>
          <w:color w:val="566FBD"/>
          <w:spacing w:val="-3"/>
          <w:w w:val="115"/>
        </w:rPr>
        <w:t xml:space="preserve"> </w:t>
      </w:r>
      <w:r>
        <w:rPr>
          <w:color w:val="566FBD"/>
          <w:w w:val="115"/>
        </w:rPr>
        <w:t>du</w:t>
      </w:r>
      <w:r>
        <w:rPr>
          <w:color w:val="566FBD"/>
          <w:spacing w:val="6"/>
          <w:w w:val="115"/>
        </w:rPr>
        <w:t xml:space="preserve"> </w:t>
      </w:r>
      <w:r>
        <w:rPr>
          <w:color w:val="566FBD"/>
          <w:w w:val="115"/>
        </w:rPr>
        <w:t>baccalauréat</w:t>
      </w:r>
      <w:r>
        <w:rPr>
          <w:color w:val="566FBD"/>
          <w:spacing w:val="7"/>
          <w:w w:val="115"/>
        </w:rPr>
        <w:t xml:space="preserve"> </w:t>
      </w:r>
      <w:r>
        <w:rPr>
          <w:color w:val="566FBD"/>
          <w:w w:val="115"/>
        </w:rPr>
        <w:t>professionnel</w:t>
      </w:r>
      <w:r>
        <w:rPr>
          <w:color w:val="566FBD"/>
          <w:spacing w:val="9"/>
          <w:w w:val="115"/>
        </w:rPr>
        <w:t xml:space="preserve"> </w:t>
      </w:r>
      <w:r>
        <w:rPr>
          <w:color w:val="566FBD"/>
          <w:w w:val="115"/>
        </w:rPr>
        <w:t>(1</w:t>
      </w:r>
      <w:r w:rsidR="000C10B8" w:rsidRPr="000C10B8">
        <w:rPr>
          <w:color w:val="566FBD"/>
          <w:w w:val="115"/>
          <w:vertAlign w:val="superscript"/>
        </w:rPr>
        <w:t>re</w:t>
      </w:r>
      <w:r w:rsidR="000C10B8">
        <w:rPr>
          <w:color w:val="566FBD"/>
          <w:w w:val="115"/>
        </w:rPr>
        <w:t xml:space="preserve"> </w:t>
      </w:r>
      <w:r>
        <w:rPr>
          <w:color w:val="566FBD"/>
          <w:w w:val="115"/>
        </w:rPr>
        <w:t>sous-épreuve)</w:t>
      </w:r>
      <w:r>
        <w:rPr>
          <w:color w:val="566FBD"/>
          <w:spacing w:val="7"/>
          <w:w w:val="115"/>
        </w:rPr>
        <w:t xml:space="preserve"> </w:t>
      </w:r>
      <w:r>
        <w:rPr>
          <w:color w:val="566FBD"/>
          <w:w w:val="115"/>
        </w:rPr>
        <w:t>-</w:t>
      </w:r>
      <w:r>
        <w:rPr>
          <w:color w:val="566FBD"/>
          <w:spacing w:val="9"/>
          <w:w w:val="115"/>
        </w:rPr>
        <w:t xml:space="preserve"> </w:t>
      </w:r>
      <w:r>
        <w:rPr>
          <w:color w:val="566FBD"/>
          <w:w w:val="115"/>
        </w:rPr>
        <w:t>Grille</w:t>
      </w:r>
      <w:r>
        <w:rPr>
          <w:color w:val="566FBD"/>
          <w:spacing w:val="5"/>
          <w:w w:val="115"/>
        </w:rPr>
        <w:t xml:space="preserve"> </w:t>
      </w:r>
      <w:r>
        <w:rPr>
          <w:color w:val="566FBD"/>
          <w:w w:val="115"/>
        </w:rPr>
        <w:t>nationale</w:t>
      </w:r>
      <w:r>
        <w:rPr>
          <w:color w:val="566FBD"/>
          <w:spacing w:val="-54"/>
          <w:w w:val="115"/>
        </w:rPr>
        <w:t xml:space="preserve"> </w:t>
      </w:r>
      <w:r>
        <w:rPr>
          <w:color w:val="566FBD"/>
          <w:w w:val="115"/>
        </w:rPr>
        <w:t>d’évaluation</w:t>
      </w:r>
      <w:r>
        <w:rPr>
          <w:color w:val="566FBD"/>
          <w:spacing w:val="5"/>
          <w:w w:val="115"/>
        </w:rPr>
        <w:t xml:space="preserve"> </w:t>
      </w:r>
      <w:r>
        <w:rPr>
          <w:color w:val="566FBD"/>
          <w:w w:val="115"/>
        </w:rPr>
        <w:t>de</w:t>
      </w:r>
      <w:r>
        <w:rPr>
          <w:color w:val="566FBD"/>
          <w:spacing w:val="2"/>
          <w:w w:val="115"/>
        </w:rPr>
        <w:t xml:space="preserve"> </w:t>
      </w:r>
      <w:r>
        <w:rPr>
          <w:color w:val="566FBD"/>
          <w:w w:val="115"/>
        </w:rPr>
        <w:t>la</w:t>
      </w:r>
      <w:r>
        <w:rPr>
          <w:color w:val="566FBD"/>
          <w:spacing w:val="4"/>
          <w:w w:val="115"/>
        </w:rPr>
        <w:t xml:space="preserve"> </w:t>
      </w:r>
      <w:r>
        <w:rPr>
          <w:color w:val="566FBD"/>
          <w:w w:val="115"/>
        </w:rPr>
        <w:t>sous-épreuve</w:t>
      </w:r>
      <w:r>
        <w:rPr>
          <w:color w:val="566FBD"/>
          <w:spacing w:val="4"/>
          <w:w w:val="115"/>
        </w:rPr>
        <w:t xml:space="preserve"> </w:t>
      </w:r>
      <w:r>
        <w:rPr>
          <w:color w:val="566FBD"/>
          <w:w w:val="115"/>
        </w:rPr>
        <w:t>de</w:t>
      </w:r>
      <w:r>
        <w:rPr>
          <w:color w:val="566FBD"/>
          <w:spacing w:val="3"/>
          <w:w w:val="115"/>
        </w:rPr>
        <w:t xml:space="preserve"> </w:t>
      </w:r>
      <w:r>
        <w:rPr>
          <w:color w:val="566FBD"/>
          <w:w w:val="115"/>
        </w:rPr>
        <w:t>contrôle</w:t>
      </w:r>
      <w:r>
        <w:rPr>
          <w:color w:val="566FBD"/>
          <w:spacing w:val="4"/>
          <w:w w:val="115"/>
        </w:rPr>
        <w:t xml:space="preserve"> </w:t>
      </w:r>
      <w:r>
        <w:rPr>
          <w:color w:val="566FBD"/>
          <w:w w:val="115"/>
        </w:rPr>
        <w:t>de</w:t>
      </w:r>
      <w:r>
        <w:rPr>
          <w:color w:val="566FBD"/>
          <w:spacing w:val="3"/>
          <w:w w:val="115"/>
        </w:rPr>
        <w:t xml:space="preserve"> </w:t>
      </w:r>
      <w:r>
        <w:rPr>
          <w:color w:val="566FBD"/>
          <w:w w:val="115"/>
        </w:rPr>
        <w:t>mathématiques</w:t>
      </w:r>
      <w:r>
        <w:rPr>
          <w:color w:val="566FBD"/>
          <w:spacing w:val="1"/>
          <w:w w:val="115"/>
        </w:rPr>
        <w:t xml:space="preserve"> </w:t>
      </w:r>
      <w:r>
        <w:rPr>
          <w:color w:val="566FBD"/>
          <w:w w:val="115"/>
        </w:rPr>
        <w:t>ou</w:t>
      </w:r>
      <w:r>
        <w:rPr>
          <w:color w:val="566FBD"/>
          <w:spacing w:val="4"/>
          <w:w w:val="115"/>
        </w:rPr>
        <w:t xml:space="preserve"> </w:t>
      </w:r>
      <w:r>
        <w:rPr>
          <w:color w:val="566FBD"/>
          <w:w w:val="115"/>
        </w:rPr>
        <w:t>de</w:t>
      </w:r>
      <w:r>
        <w:rPr>
          <w:color w:val="566FBD"/>
          <w:spacing w:val="3"/>
          <w:w w:val="115"/>
        </w:rPr>
        <w:t xml:space="preserve"> </w:t>
      </w:r>
      <w:r>
        <w:rPr>
          <w:color w:val="566FBD"/>
          <w:w w:val="115"/>
        </w:rPr>
        <w:t>physique-chimie</w:t>
      </w:r>
    </w:p>
    <w:p w14:paraId="38326A70" w14:textId="77777777" w:rsidR="00AC7D4E" w:rsidRDefault="00AC7D4E">
      <w:pPr>
        <w:pStyle w:val="Corpsdetexte"/>
        <w:spacing w:before="6"/>
        <w:ind w:left="0"/>
        <w:rPr>
          <w:b/>
          <w:sz w:val="34"/>
        </w:rPr>
      </w:pPr>
    </w:p>
    <w:p w14:paraId="012A0A15" w14:textId="77777777" w:rsidR="00AC7D4E" w:rsidRDefault="00A36851">
      <w:pPr>
        <w:pStyle w:val="Corpsdetexte"/>
        <w:ind w:left="403"/>
      </w:pPr>
      <w:r>
        <w:rPr>
          <w:w w:val="120"/>
        </w:rPr>
        <w:t>Nom du candidat</w:t>
      </w:r>
      <w:r>
        <w:rPr>
          <w:spacing w:val="-5"/>
          <w:w w:val="120"/>
        </w:rPr>
        <w:t xml:space="preserve"> </w:t>
      </w:r>
      <w:r>
        <w:rPr>
          <w:w w:val="120"/>
        </w:rPr>
        <w:t>:</w:t>
      </w:r>
    </w:p>
    <w:p w14:paraId="44D17CC1" w14:textId="77777777" w:rsidR="00AC7D4E" w:rsidRDefault="00AC7D4E">
      <w:pPr>
        <w:pStyle w:val="Corpsdetexte"/>
        <w:spacing w:before="2"/>
        <w:ind w:left="0"/>
      </w:pPr>
    </w:p>
    <w:p w14:paraId="33ABC9A3" w14:textId="77777777" w:rsidR="00AC7D4E" w:rsidRDefault="00A36851">
      <w:pPr>
        <w:pStyle w:val="Corpsdetexte"/>
        <w:spacing w:line="480" w:lineRule="auto"/>
        <w:ind w:left="403" w:right="6692"/>
      </w:pPr>
      <w:r>
        <w:rPr>
          <w:w w:val="120"/>
        </w:rPr>
        <w:t>Spécialité du baccalauréat professionnel :</w:t>
      </w:r>
      <w:r>
        <w:rPr>
          <w:spacing w:val="-46"/>
          <w:w w:val="120"/>
        </w:rPr>
        <w:t xml:space="preserve"> </w:t>
      </w:r>
      <w:r>
        <w:rPr>
          <w:w w:val="120"/>
        </w:rPr>
        <w:t>Sujet</w:t>
      </w:r>
      <w:r>
        <w:rPr>
          <w:spacing w:val="-1"/>
          <w:w w:val="120"/>
        </w:rPr>
        <w:t xml:space="preserve"> </w:t>
      </w:r>
      <w:r>
        <w:rPr>
          <w:w w:val="120"/>
        </w:rPr>
        <w:t>ou</w:t>
      </w:r>
      <w:r>
        <w:rPr>
          <w:spacing w:val="-2"/>
          <w:w w:val="120"/>
        </w:rPr>
        <w:t xml:space="preserve"> </w:t>
      </w:r>
      <w:r>
        <w:rPr>
          <w:w w:val="120"/>
        </w:rPr>
        <w:t>exercice</w:t>
      </w:r>
      <w:r>
        <w:rPr>
          <w:spacing w:val="-1"/>
          <w:w w:val="120"/>
        </w:rPr>
        <w:t xml:space="preserve"> </w:t>
      </w:r>
      <w:r>
        <w:rPr>
          <w:w w:val="120"/>
        </w:rPr>
        <w:t>proposé</w:t>
      </w:r>
      <w:r>
        <w:rPr>
          <w:spacing w:val="-8"/>
          <w:w w:val="120"/>
        </w:rPr>
        <w:t xml:space="preserve"> </w:t>
      </w:r>
      <w:r>
        <w:rPr>
          <w:w w:val="120"/>
        </w:rPr>
        <w:t>:</w:t>
      </w:r>
    </w:p>
    <w:p w14:paraId="60634921" w14:textId="77777777" w:rsidR="00AC7D4E" w:rsidRDefault="00AC7D4E">
      <w:pPr>
        <w:pStyle w:val="Corpsdetexte"/>
        <w:spacing w:before="7"/>
        <w:ind w:left="0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6213"/>
        <w:gridCol w:w="578"/>
        <w:gridCol w:w="578"/>
        <w:gridCol w:w="578"/>
        <w:gridCol w:w="580"/>
      </w:tblGrid>
      <w:tr w:rsidR="00AC7D4E" w14:paraId="2E6D8F97" w14:textId="77777777">
        <w:trPr>
          <w:trHeight w:val="808"/>
        </w:trPr>
        <w:tc>
          <w:tcPr>
            <w:tcW w:w="1975" w:type="dxa"/>
            <w:vMerge w:val="restart"/>
          </w:tcPr>
          <w:p w14:paraId="5BF96BCD" w14:textId="77777777" w:rsidR="00AC7D4E" w:rsidRDefault="00AC7D4E">
            <w:pPr>
              <w:pStyle w:val="TableParagraph"/>
              <w:spacing w:before="10"/>
              <w:rPr>
                <w:sz w:val="28"/>
              </w:rPr>
            </w:pPr>
          </w:p>
          <w:p w14:paraId="0AA97822" w14:textId="77777777" w:rsidR="00AC7D4E" w:rsidRDefault="00A36851">
            <w:pPr>
              <w:pStyle w:val="TableParagraph"/>
              <w:ind w:left="251"/>
              <w:rPr>
                <w:b/>
              </w:rPr>
            </w:pPr>
            <w:r>
              <w:rPr>
                <w:b/>
                <w:color w:val="566FBD"/>
                <w:w w:val="120"/>
              </w:rPr>
              <w:t>Compétences</w:t>
            </w:r>
          </w:p>
        </w:tc>
        <w:tc>
          <w:tcPr>
            <w:tcW w:w="6213" w:type="dxa"/>
            <w:vMerge w:val="restart"/>
          </w:tcPr>
          <w:p w14:paraId="22726FF8" w14:textId="77777777" w:rsidR="00AC7D4E" w:rsidRDefault="00AC7D4E">
            <w:pPr>
              <w:pStyle w:val="TableParagraph"/>
              <w:spacing w:before="10"/>
              <w:rPr>
                <w:sz w:val="28"/>
              </w:rPr>
            </w:pPr>
          </w:p>
          <w:p w14:paraId="1B3E38BD" w14:textId="77777777" w:rsidR="00AC7D4E" w:rsidRDefault="00A36851">
            <w:pPr>
              <w:pStyle w:val="TableParagraph"/>
              <w:ind w:left="2570" w:right="2550"/>
              <w:jc w:val="center"/>
              <w:rPr>
                <w:b/>
              </w:rPr>
            </w:pPr>
            <w:r>
              <w:rPr>
                <w:b/>
                <w:color w:val="566FBD"/>
                <w:w w:val="120"/>
              </w:rPr>
              <w:t>Capacités</w:t>
            </w:r>
          </w:p>
        </w:tc>
        <w:tc>
          <w:tcPr>
            <w:tcW w:w="2314" w:type="dxa"/>
            <w:gridSpan w:val="4"/>
          </w:tcPr>
          <w:p w14:paraId="3D13749D" w14:textId="77777777" w:rsidR="00AC7D4E" w:rsidRDefault="00A36851">
            <w:pPr>
              <w:pStyle w:val="TableParagraph"/>
              <w:spacing w:before="82" w:line="213" w:lineRule="auto"/>
              <w:ind w:left="528" w:firstLine="256"/>
              <w:rPr>
                <w:b/>
              </w:rPr>
            </w:pPr>
            <w:r>
              <w:rPr>
                <w:b/>
                <w:color w:val="566FBD"/>
                <w:w w:val="115"/>
              </w:rPr>
              <w:t>Niveau</w:t>
            </w:r>
            <w:r>
              <w:rPr>
                <w:b/>
                <w:color w:val="566FBD"/>
                <w:spacing w:val="1"/>
                <w:w w:val="115"/>
              </w:rPr>
              <w:t xml:space="preserve"> </w:t>
            </w:r>
            <w:r>
              <w:rPr>
                <w:b/>
                <w:color w:val="566FBD"/>
                <w:w w:val="115"/>
              </w:rPr>
              <w:t>d’acquisition</w:t>
            </w:r>
          </w:p>
        </w:tc>
      </w:tr>
      <w:tr w:rsidR="00AC7D4E" w14:paraId="32AECBC9" w14:textId="77777777">
        <w:trPr>
          <w:trHeight w:val="448"/>
        </w:trPr>
        <w:tc>
          <w:tcPr>
            <w:tcW w:w="1975" w:type="dxa"/>
            <w:vMerge/>
            <w:tcBorders>
              <w:top w:val="nil"/>
            </w:tcBorders>
          </w:tcPr>
          <w:p w14:paraId="3C2A648E" w14:textId="77777777" w:rsidR="00AC7D4E" w:rsidRDefault="00AC7D4E"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</w:tcBorders>
          </w:tcPr>
          <w:p w14:paraId="4160671D" w14:textId="77777777" w:rsidR="00AC7D4E" w:rsidRDefault="00AC7D4E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</w:tcPr>
          <w:p w14:paraId="2A60A0F9" w14:textId="77777777" w:rsidR="00AC7D4E" w:rsidRDefault="00A36851">
            <w:pPr>
              <w:pStyle w:val="TableParagraph"/>
              <w:spacing w:before="133"/>
              <w:ind w:left="199"/>
              <w:rPr>
                <w:sz w:val="20"/>
              </w:rPr>
            </w:pPr>
            <w:r>
              <w:rPr>
                <w:color w:val="566FBD"/>
                <w:w w:val="125"/>
                <w:sz w:val="20"/>
              </w:rPr>
              <w:t>TI</w:t>
            </w:r>
          </w:p>
        </w:tc>
        <w:tc>
          <w:tcPr>
            <w:tcW w:w="578" w:type="dxa"/>
          </w:tcPr>
          <w:p w14:paraId="580C3757" w14:textId="77777777" w:rsidR="00AC7D4E" w:rsidRDefault="00A36851">
            <w:pPr>
              <w:pStyle w:val="TableParagraph"/>
              <w:spacing w:before="133"/>
              <w:ind w:left="20"/>
              <w:jc w:val="center"/>
              <w:rPr>
                <w:sz w:val="20"/>
              </w:rPr>
            </w:pPr>
            <w:r>
              <w:rPr>
                <w:color w:val="566FBD"/>
                <w:w w:val="124"/>
                <w:sz w:val="20"/>
              </w:rPr>
              <w:t>I</w:t>
            </w:r>
          </w:p>
        </w:tc>
        <w:tc>
          <w:tcPr>
            <w:tcW w:w="578" w:type="dxa"/>
          </w:tcPr>
          <w:p w14:paraId="67B3D800" w14:textId="77777777" w:rsidR="00AC7D4E" w:rsidRDefault="00A36851">
            <w:pPr>
              <w:pStyle w:val="TableParagraph"/>
              <w:spacing w:before="133"/>
              <w:ind w:left="17"/>
              <w:jc w:val="center"/>
              <w:rPr>
                <w:sz w:val="20"/>
              </w:rPr>
            </w:pPr>
            <w:r>
              <w:rPr>
                <w:color w:val="566FBD"/>
                <w:w w:val="127"/>
                <w:sz w:val="20"/>
              </w:rPr>
              <w:t>S</w:t>
            </w:r>
          </w:p>
        </w:tc>
        <w:tc>
          <w:tcPr>
            <w:tcW w:w="580" w:type="dxa"/>
          </w:tcPr>
          <w:p w14:paraId="79725834" w14:textId="77777777" w:rsidR="00AC7D4E" w:rsidRDefault="00A36851">
            <w:pPr>
              <w:pStyle w:val="TableParagraph"/>
              <w:spacing w:before="133"/>
              <w:ind w:left="177"/>
              <w:rPr>
                <w:sz w:val="20"/>
              </w:rPr>
            </w:pPr>
            <w:r>
              <w:rPr>
                <w:color w:val="566FBD"/>
                <w:w w:val="130"/>
                <w:sz w:val="20"/>
              </w:rPr>
              <w:t>TS</w:t>
            </w:r>
          </w:p>
        </w:tc>
      </w:tr>
      <w:tr w:rsidR="00AC7D4E" w14:paraId="63DC09CD" w14:textId="77777777">
        <w:trPr>
          <w:trHeight w:val="895"/>
        </w:trPr>
        <w:tc>
          <w:tcPr>
            <w:tcW w:w="1975" w:type="dxa"/>
          </w:tcPr>
          <w:p w14:paraId="76CCB276" w14:textId="77777777" w:rsidR="00AC7D4E" w:rsidRDefault="00AC7D4E">
            <w:pPr>
              <w:pStyle w:val="TableParagraph"/>
              <w:spacing w:before="9"/>
              <w:rPr>
                <w:sz w:val="33"/>
              </w:rPr>
            </w:pPr>
          </w:p>
          <w:p w14:paraId="25E74DE8" w14:textId="77777777" w:rsidR="00AC7D4E" w:rsidRDefault="00A36851">
            <w:pPr>
              <w:pStyle w:val="TableParagraph"/>
              <w:ind w:left="212" w:right="207"/>
              <w:jc w:val="center"/>
              <w:rPr>
                <w:b/>
              </w:rPr>
            </w:pPr>
            <w:r>
              <w:rPr>
                <w:b/>
                <w:w w:val="115"/>
              </w:rPr>
              <w:t>S’approprier</w:t>
            </w:r>
          </w:p>
        </w:tc>
        <w:tc>
          <w:tcPr>
            <w:tcW w:w="6213" w:type="dxa"/>
          </w:tcPr>
          <w:p w14:paraId="35A48CA2" w14:textId="77777777" w:rsidR="00AC7D4E" w:rsidRDefault="00A36851">
            <w:pPr>
              <w:pStyle w:val="TableParagraph"/>
              <w:spacing w:before="121" w:line="372" w:lineRule="auto"/>
              <w:ind w:left="110" w:right="200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Rechercher,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extraire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et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organiser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l’information.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Traduire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des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informations,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des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codages.</w:t>
            </w:r>
          </w:p>
        </w:tc>
        <w:tc>
          <w:tcPr>
            <w:tcW w:w="578" w:type="dxa"/>
          </w:tcPr>
          <w:p w14:paraId="04B3E40B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04402E86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2D458AD2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 w14:paraId="5FEB6058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D4E" w14:paraId="03FABFB8" w14:textId="77777777">
        <w:trPr>
          <w:trHeight w:val="1048"/>
        </w:trPr>
        <w:tc>
          <w:tcPr>
            <w:tcW w:w="1975" w:type="dxa"/>
          </w:tcPr>
          <w:p w14:paraId="0B70E4A7" w14:textId="77777777" w:rsidR="00AC7D4E" w:rsidRDefault="00A36851">
            <w:pPr>
              <w:pStyle w:val="TableParagraph"/>
              <w:spacing w:before="189" w:line="302" w:lineRule="auto"/>
              <w:ind w:left="311" w:right="638" w:firstLine="67"/>
              <w:rPr>
                <w:b/>
              </w:rPr>
            </w:pPr>
            <w:r>
              <w:rPr>
                <w:b/>
                <w:w w:val="115"/>
              </w:rPr>
              <w:t>Analyser</w:t>
            </w:r>
            <w:r>
              <w:rPr>
                <w:b/>
                <w:spacing w:val="-55"/>
                <w:w w:val="115"/>
              </w:rPr>
              <w:t xml:space="preserve"> </w:t>
            </w:r>
            <w:r>
              <w:rPr>
                <w:b/>
                <w:spacing w:val="-1"/>
                <w:w w:val="110"/>
              </w:rPr>
              <w:t>Raisonner</w:t>
            </w:r>
          </w:p>
        </w:tc>
        <w:tc>
          <w:tcPr>
            <w:tcW w:w="6213" w:type="dxa"/>
          </w:tcPr>
          <w:p w14:paraId="050092B8" w14:textId="77777777" w:rsidR="00AC7D4E" w:rsidRDefault="00A36851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Émettre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des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conjectures,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formuler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des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hypothèses.</w:t>
            </w:r>
          </w:p>
          <w:p w14:paraId="02094B3A" w14:textId="77777777" w:rsidR="00AC7D4E" w:rsidRDefault="00A36851">
            <w:pPr>
              <w:pStyle w:val="TableParagraph"/>
              <w:spacing w:before="95" w:line="276" w:lineRule="auto"/>
              <w:ind w:left="110" w:right="77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Proposer,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choisir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une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méthode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de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résolution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ou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un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protocole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expérimental.</w:t>
            </w:r>
          </w:p>
        </w:tc>
        <w:tc>
          <w:tcPr>
            <w:tcW w:w="578" w:type="dxa"/>
          </w:tcPr>
          <w:p w14:paraId="3997B441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0BEB06B3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526CA66A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 w14:paraId="2D3922DA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D4E" w14:paraId="74754989" w14:textId="77777777">
        <w:trPr>
          <w:trHeight w:val="858"/>
        </w:trPr>
        <w:tc>
          <w:tcPr>
            <w:tcW w:w="1975" w:type="dxa"/>
          </w:tcPr>
          <w:p w14:paraId="4599A400" w14:textId="77777777" w:rsidR="00AC7D4E" w:rsidRDefault="00AC7D4E">
            <w:pPr>
              <w:pStyle w:val="TableParagraph"/>
              <w:spacing w:before="1"/>
              <w:rPr>
                <w:sz w:val="34"/>
              </w:rPr>
            </w:pPr>
          </w:p>
          <w:p w14:paraId="323569A5" w14:textId="77777777" w:rsidR="00AC7D4E" w:rsidRDefault="00A36851">
            <w:pPr>
              <w:pStyle w:val="TableParagraph"/>
              <w:ind w:left="212" w:right="205"/>
              <w:jc w:val="center"/>
              <w:rPr>
                <w:b/>
              </w:rPr>
            </w:pPr>
            <w:r>
              <w:rPr>
                <w:b/>
                <w:w w:val="115"/>
              </w:rPr>
              <w:t>Réaliser</w:t>
            </w:r>
          </w:p>
        </w:tc>
        <w:tc>
          <w:tcPr>
            <w:tcW w:w="6213" w:type="dxa"/>
          </w:tcPr>
          <w:p w14:paraId="4622AA05" w14:textId="77777777" w:rsidR="00AC7D4E" w:rsidRDefault="00A36851">
            <w:pPr>
              <w:pStyle w:val="TableParagraph"/>
              <w:spacing w:before="186" w:line="340" w:lineRule="auto"/>
              <w:ind w:left="110" w:right="2008"/>
              <w:rPr>
                <w:sz w:val="18"/>
              </w:rPr>
            </w:pPr>
            <w:r>
              <w:rPr>
                <w:w w:val="115"/>
                <w:sz w:val="18"/>
              </w:rPr>
              <w:t>Mettre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en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œuvre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une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méthode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résolution.</w:t>
            </w:r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Utiliser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un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modèle,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représenter,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calculer.</w:t>
            </w:r>
          </w:p>
        </w:tc>
        <w:tc>
          <w:tcPr>
            <w:tcW w:w="578" w:type="dxa"/>
          </w:tcPr>
          <w:p w14:paraId="3AE15BCE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728BCD71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78555F8F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 w14:paraId="7E3FE65C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D4E" w14:paraId="1034E4FA" w14:textId="77777777">
        <w:trPr>
          <w:trHeight w:val="1732"/>
        </w:trPr>
        <w:tc>
          <w:tcPr>
            <w:tcW w:w="1975" w:type="dxa"/>
          </w:tcPr>
          <w:p w14:paraId="5292FF2F" w14:textId="77777777" w:rsidR="00AC7D4E" w:rsidRDefault="00AC7D4E">
            <w:pPr>
              <w:pStyle w:val="TableParagraph"/>
              <w:rPr>
                <w:sz w:val="26"/>
              </w:rPr>
            </w:pPr>
          </w:p>
          <w:p w14:paraId="6C5495FF" w14:textId="77777777" w:rsidR="00AC7D4E" w:rsidRDefault="00AC7D4E">
            <w:pPr>
              <w:pStyle w:val="TableParagraph"/>
              <w:rPr>
                <w:sz w:val="26"/>
              </w:rPr>
            </w:pPr>
          </w:p>
          <w:p w14:paraId="040B555F" w14:textId="77777777" w:rsidR="00AC7D4E" w:rsidRDefault="00A36851">
            <w:pPr>
              <w:pStyle w:val="TableParagraph"/>
              <w:spacing w:before="171"/>
              <w:ind w:left="212" w:right="204"/>
              <w:jc w:val="center"/>
              <w:rPr>
                <w:b/>
              </w:rPr>
            </w:pPr>
            <w:r>
              <w:rPr>
                <w:b/>
                <w:w w:val="120"/>
              </w:rPr>
              <w:t>Valider</w:t>
            </w:r>
          </w:p>
        </w:tc>
        <w:tc>
          <w:tcPr>
            <w:tcW w:w="6213" w:type="dxa"/>
          </w:tcPr>
          <w:p w14:paraId="41D6C932" w14:textId="77777777" w:rsidR="00AC7D4E" w:rsidRDefault="00A36851">
            <w:pPr>
              <w:pStyle w:val="TableParagraph"/>
              <w:spacing w:before="121" w:line="276" w:lineRule="auto"/>
              <w:ind w:left="110" w:right="779"/>
              <w:rPr>
                <w:sz w:val="18"/>
              </w:rPr>
            </w:pPr>
            <w:r>
              <w:rPr>
                <w:w w:val="120"/>
                <w:sz w:val="18"/>
              </w:rPr>
              <w:t>Exploiter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et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interpréter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des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résultats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de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façon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critique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et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argumentée.</w:t>
            </w:r>
          </w:p>
          <w:p w14:paraId="67F15908" w14:textId="77777777" w:rsidR="00AC7D4E" w:rsidRDefault="00A36851">
            <w:pPr>
              <w:pStyle w:val="TableParagraph"/>
              <w:spacing w:before="121" w:line="278" w:lineRule="auto"/>
              <w:ind w:left="110" w:right="626"/>
              <w:rPr>
                <w:sz w:val="18"/>
              </w:rPr>
            </w:pPr>
            <w:r>
              <w:rPr>
                <w:w w:val="120"/>
                <w:sz w:val="18"/>
              </w:rPr>
              <w:t>Contrôler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la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vraisemblance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d’une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conjecture,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de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la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 w:rsidR="000C10B8">
              <w:rPr>
                <w:w w:val="120"/>
                <w:sz w:val="18"/>
              </w:rPr>
              <w:t xml:space="preserve">valeur </w:t>
            </w:r>
            <w:proofErr w:type="gramStart"/>
            <w:r w:rsidR="000C10B8">
              <w:rPr>
                <w:w w:val="120"/>
                <w:sz w:val="18"/>
              </w:rPr>
              <w:t xml:space="preserve">d’une 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mesure</w:t>
            </w:r>
            <w:proofErr w:type="gramEnd"/>
            <w:r>
              <w:rPr>
                <w:w w:val="120"/>
                <w:sz w:val="18"/>
              </w:rPr>
              <w:t>.</w:t>
            </w:r>
          </w:p>
          <w:p w14:paraId="30F167E4" w14:textId="77777777" w:rsidR="00AC7D4E" w:rsidRDefault="00A36851">
            <w:pPr>
              <w:pStyle w:val="TableParagraph"/>
              <w:spacing w:before="112"/>
              <w:ind w:lef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Mener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un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raisonnement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logique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et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établir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une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conclusion.</w:t>
            </w:r>
          </w:p>
        </w:tc>
        <w:tc>
          <w:tcPr>
            <w:tcW w:w="578" w:type="dxa"/>
          </w:tcPr>
          <w:p w14:paraId="382B6374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739339DF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72200CF4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 w14:paraId="529DF10A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D4E" w14:paraId="2502B8AF" w14:textId="77777777">
        <w:trPr>
          <w:trHeight w:val="1036"/>
        </w:trPr>
        <w:tc>
          <w:tcPr>
            <w:tcW w:w="1975" w:type="dxa"/>
            <w:tcBorders>
              <w:bottom w:val="single" w:sz="4" w:space="0" w:color="000000"/>
            </w:tcBorders>
          </w:tcPr>
          <w:p w14:paraId="58410437" w14:textId="77777777" w:rsidR="00AC7D4E" w:rsidRDefault="00AC7D4E">
            <w:pPr>
              <w:pStyle w:val="TableParagraph"/>
              <w:spacing w:before="9"/>
              <w:rPr>
                <w:sz w:val="31"/>
              </w:rPr>
            </w:pPr>
          </w:p>
          <w:p w14:paraId="514B9110" w14:textId="77777777" w:rsidR="00AC7D4E" w:rsidRDefault="00A36851">
            <w:pPr>
              <w:pStyle w:val="TableParagraph"/>
              <w:ind w:left="212" w:right="212"/>
              <w:jc w:val="center"/>
              <w:rPr>
                <w:b/>
              </w:rPr>
            </w:pPr>
            <w:r>
              <w:rPr>
                <w:b/>
                <w:w w:val="115"/>
              </w:rPr>
              <w:t>Communiquer</w:t>
            </w:r>
          </w:p>
        </w:tc>
        <w:tc>
          <w:tcPr>
            <w:tcW w:w="6213" w:type="dxa"/>
            <w:tcBorders>
              <w:bottom w:val="single" w:sz="4" w:space="0" w:color="000000"/>
            </w:tcBorders>
          </w:tcPr>
          <w:p w14:paraId="5B08FFE8" w14:textId="77777777" w:rsidR="00AC7D4E" w:rsidRDefault="00A36851">
            <w:pPr>
              <w:pStyle w:val="TableParagraph"/>
              <w:spacing w:before="87" w:line="273" w:lineRule="auto"/>
              <w:ind w:left="110" w:right="598"/>
              <w:rPr>
                <w:sz w:val="18"/>
              </w:rPr>
            </w:pPr>
            <w:r>
              <w:rPr>
                <w:w w:val="120"/>
                <w:sz w:val="18"/>
              </w:rPr>
              <w:t>Rendre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compte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d’un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résultat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à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l’oral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en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utilisant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des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outils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et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un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langage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approprié.</w:t>
            </w:r>
          </w:p>
          <w:p w14:paraId="034E531B" w14:textId="77777777" w:rsidR="00AC7D4E" w:rsidRDefault="00A36851">
            <w:pPr>
              <w:pStyle w:val="TableParagraph"/>
              <w:spacing w:before="116"/>
              <w:ind w:left="98"/>
              <w:rPr>
                <w:sz w:val="18"/>
              </w:rPr>
            </w:pPr>
            <w:r>
              <w:rPr>
                <w:w w:val="120"/>
                <w:sz w:val="18"/>
              </w:rPr>
              <w:t>Expliquer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une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démarche.</w:t>
            </w:r>
          </w:p>
        </w:tc>
        <w:tc>
          <w:tcPr>
            <w:tcW w:w="578" w:type="dxa"/>
          </w:tcPr>
          <w:p w14:paraId="6ED6F4E5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477DD6FA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41AD00DF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 w14:paraId="250752DD" w14:textId="77777777" w:rsidR="00AC7D4E" w:rsidRDefault="00AC7D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D4E" w14:paraId="17B48CC1" w14:textId="77777777">
        <w:trPr>
          <w:trHeight w:val="664"/>
        </w:trPr>
        <w:tc>
          <w:tcPr>
            <w:tcW w:w="81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473E797" w14:textId="77777777" w:rsidR="00AC7D4E" w:rsidRDefault="00A36851">
            <w:pPr>
              <w:pStyle w:val="TableParagraph"/>
              <w:spacing w:before="87"/>
              <w:ind w:left="1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TI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: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très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insuffisant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: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insuffisant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: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satisfaisant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TS</w:t>
            </w:r>
            <w:r>
              <w:rPr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: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très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satisfaisant</w:t>
            </w:r>
          </w:p>
        </w:tc>
        <w:tc>
          <w:tcPr>
            <w:tcW w:w="2314" w:type="dxa"/>
            <w:gridSpan w:val="4"/>
            <w:tcBorders>
              <w:left w:val="single" w:sz="4" w:space="0" w:color="000000"/>
            </w:tcBorders>
          </w:tcPr>
          <w:p w14:paraId="1D8879C7" w14:textId="77777777" w:rsidR="00AC7D4E" w:rsidRDefault="00A36851">
            <w:pPr>
              <w:pStyle w:val="TableParagraph"/>
              <w:tabs>
                <w:tab w:val="left" w:pos="1680"/>
              </w:tabs>
              <w:spacing w:before="203"/>
              <w:ind w:left="123"/>
              <w:rPr>
                <w:b/>
              </w:rPr>
            </w:pPr>
            <w:r>
              <w:rPr>
                <w:b/>
                <w:w w:val="110"/>
              </w:rPr>
              <w:t>Note</w:t>
            </w:r>
            <w:r>
              <w:rPr>
                <w:b/>
                <w:spacing w:val="17"/>
                <w:w w:val="110"/>
              </w:rPr>
              <w:t xml:space="preserve"> </w:t>
            </w:r>
            <w:r>
              <w:rPr>
                <w:b/>
                <w:w w:val="110"/>
              </w:rPr>
              <w:t>:</w:t>
            </w:r>
            <w:r>
              <w:rPr>
                <w:b/>
                <w:w w:val="110"/>
              </w:rPr>
              <w:tab/>
              <w:t>/</w:t>
            </w:r>
            <w:r>
              <w:rPr>
                <w:b/>
                <w:spacing w:val="2"/>
                <w:w w:val="110"/>
              </w:rPr>
              <w:t xml:space="preserve"> </w:t>
            </w:r>
            <w:r>
              <w:rPr>
                <w:b/>
                <w:w w:val="110"/>
              </w:rPr>
              <w:t>20</w:t>
            </w:r>
          </w:p>
        </w:tc>
      </w:tr>
    </w:tbl>
    <w:p w14:paraId="04888A34" w14:textId="77777777" w:rsidR="00AC7D4E" w:rsidRDefault="00AC7D4E">
      <w:pPr>
        <w:pStyle w:val="Corpsdetexte"/>
        <w:ind w:left="0"/>
        <w:rPr>
          <w:sz w:val="20"/>
        </w:rPr>
      </w:pPr>
    </w:p>
    <w:p w14:paraId="052AA850" w14:textId="77777777" w:rsidR="00AC7D4E" w:rsidRDefault="00AC7D4E">
      <w:pPr>
        <w:pStyle w:val="Corpsdetexte"/>
        <w:ind w:left="0"/>
        <w:rPr>
          <w:sz w:val="20"/>
        </w:rPr>
      </w:pPr>
    </w:p>
    <w:p w14:paraId="5087BA1C" w14:textId="77777777" w:rsidR="00AC7D4E" w:rsidRDefault="00AC7D4E">
      <w:pPr>
        <w:pStyle w:val="Corpsdetexte"/>
        <w:spacing w:before="3"/>
        <w:ind w:left="0"/>
        <w:rPr>
          <w:sz w:val="20"/>
        </w:rPr>
      </w:pPr>
    </w:p>
    <w:p w14:paraId="01FBB518" w14:textId="77777777" w:rsidR="00AC7D4E" w:rsidRDefault="00A36851">
      <w:pPr>
        <w:pStyle w:val="Titre4"/>
        <w:spacing w:before="0"/>
        <w:ind w:left="403"/>
      </w:pPr>
      <w:r>
        <w:rPr>
          <w:w w:val="115"/>
        </w:rPr>
        <w:t>Appréciation</w:t>
      </w:r>
      <w:r>
        <w:rPr>
          <w:spacing w:val="13"/>
          <w:w w:val="115"/>
        </w:rPr>
        <w:t xml:space="preserve"> </w:t>
      </w:r>
      <w:r>
        <w:rPr>
          <w:w w:val="115"/>
        </w:rPr>
        <w:t>portée</w:t>
      </w:r>
      <w:r>
        <w:rPr>
          <w:spacing w:val="12"/>
          <w:w w:val="115"/>
        </w:rPr>
        <w:t xml:space="preserve"> </w:t>
      </w:r>
      <w:r>
        <w:rPr>
          <w:w w:val="115"/>
        </w:rPr>
        <w:t>par</w:t>
      </w:r>
      <w:r>
        <w:rPr>
          <w:spacing w:val="11"/>
          <w:w w:val="115"/>
        </w:rPr>
        <w:t xml:space="preserve"> </w:t>
      </w:r>
      <w:r>
        <w:rPr>
          <w:w w:val="115"/>
        </w:rPr>
        <w:t>l’examinateur</w:t>
      </w:r>
      <w:r>
        <w:rPr>
          <w:spacing w:val="12"/>
          <w:w w:val="115"/>
        </w:rPr>
        <w:t xml:space="preserve"> </w:t>
      </w:r>
      <w:r>
        <w:rPr>
          <w:w w:val="115"/>
        </w:rPr>
        <w:t>sur</w:t>
      </w:r>
      <w:r>
        <w:rPr>
          <w:spacing w:val="11"/>
          <w:w w:val="115"/>
        </w:rPr>
        <w:t xml:space="preserve"> </w:t>
      </w:r>
      <w:r>
        <w:rPr>
          <w:w w:val="115"/>
        </w:rPr>
        <w:t>la</w:t>
      </w:r>
      <w:r>
        <w:rPr>
          <w:spacing w:val="9"/>
          <w:w w:val="115"/>
        </w:rPr>
        <w:t xml:space="preserve"> </w:t>
      </w:r>
      <w:r>
        <w:rPr>
          <w:w w:val="115"/>
        </w:rPr>
        <w:t>prestation</w:t>
      </w:r>
      <w:r>
        <w:rPr>
          <w:spacing w:val="14"/>
          <w:w w:val="115"/>
        </w:rPr>
        <w:t xml:space="preserve"> </w:t>
      </w:r>
      <w:r>
        <w:rPr>
          <w:w w:val="115"/>
        </w:rPr>
        <w:t>du</w:t>
      </w:r>
      <w:r>
        <w:rPr>
          <w:spacing w:val="11"/>
          <w:w w:val="115"/>
        </w:rPr>
        <w:t xml:space="preserve"> </w:t>
      </w:r>
      <w:r>
        <w:rPr>
          <w:w w:val="115"/>
        </w:rPr>
        <w:t>candidat</w:t>
      </w:r>
      <w:r>
        <w:rPr>
          <w:spacing w:val="9"/>
          <w:w w:val="115"/>
        </w:rPr>
        <w:t xml:space="preserve"> </w:t>
      </w:r>
      <w:r>
        <w:rPr>
          <w:w w:val="115"/>
        </w:rPr>
        <w:t>:</w:t>
      </w:r>
    </w:p>
    <w:p w14:paraId="305F02EE" w14:textId="77777777" w:rsidR="00AC7D4E" w:rsidRDefault="00AC7D4E">
      <w:pPr>
        <w:pStyle w:val="Corpsdetexte"/>
        <w:ind w:left="0"/>
        <w:rPr>
          <w:b/>
          <w:sz w:val="26"/>
        </w:rPr>
      </w:pPr>
    </w:p>
    <w:p w14:paraId="48003A8E" w14:textId="77777777" w:rsidR="00AC7D4E" w:rsidRDefault="00AC7D4E">
      <w:pPr>
        <w:pStyle w:val="Corpsdetexte"/>
        <w:ind w:left="0"/>
        <w:rPr>
          <w:b/>
          <w:sz w:val="26"/>
        </w:rPr>
      </w:pPr>
    </w:p>
    <w:p w14:paraId="4BD33F1D" w14:textId="77777777" w:rsidR="00AC7D4E" w:rsidRDefault="00AC7D4E">
      <w:pPr>
        <w:pStyle w:val="Corpsdetexte"/>
        <w:ind w:left="0"/>
        <w:rPr>
          <w:b/>
          <w:sz w:val="26"/>
        </w:rPr>
      </w:pPr>
    </w:p>
    <w:p w14:paraId="02291A19" w14:textId="77777777" w:rsidR="00AC7D4E" w:rsidRDefault="00AC7D4E">
      <w:pPr>
        <w:pStyle w:val="Corpsdetexte"/>
        <w:spacing w:before="8"/>
        <w:ind w:left="0"/>
        <w:rPr>
          <w:b/>
          <w:sz w:val="31"/>
        </w:rPr>
      </w:pPr>
    </w:p>
    <w:p w14:paraId="7DDAED65" w14:textId="77777777" w:rsidR="00AC7D4E" w:rsidRDefault="00A36851">
      <w:pPr>
        <w:spacing w:before="1"/>
        <w:ind w:left="5932"/>
        <w:rPr>
          <w:b/>
        </w:rPr>
      </w:pPr>
      <w:r>
        <w:rPr>
          <w:b/>
          <w:w w:val="115"/>
        </w:rPr>
        <w:t>Nom</w:t>
      </w:r>
      <w:r>
        <w:rPr>
          <w:b/>
          <w:spacing w:val="6"/>
          <w:w w:val="115"/>
        </w:rPr>
        <w:t xml:space="preserve"> </w:t>
      </w:r>
      <w:r>
        <w:rPr>
          <w:b/>
          <w:w w:val="115"/>
        </w:rPr>
        <w:t>et</w:t>
      </w:r>
      <w:r>
        <w:rPr>
          <w:b/>
          <w:spacing w:val="3"/>
          <w:w w:val="115"/>
        </w:rPr>
        <w:t xml:space="preserve"> </w:t>
      </w:r>
      <w:r>
        <w:rPr>
          <w:b/>
          <w:w w:val="115"/>
        </w:rPr>
        <w:t>signature</w:t>
      </w:r>
      <w:r>
        <w:rPr>
          <w:b/>
          <w:spacing w:val="4"/>
          <w:w w:val="115"/>
        </w:rPr>
        <w:t xml:space="preserve"> </w:t>
      </w:r>
      <w:r>
        <w:rPr>
          <w:b/>
          <w:w w:val="115"/>
        </w:rPr>
        <w:t>de</w:t>
      </w:r>
      <w:r>
        <w:rPr>
          <w:b/>
          <w:spacing w:val="4"/>
          <w:w w:val="115"/>
        </w:rPr>
        <w:t xml:space="preserve"> </w:t>
      </w:r>
      <w:r>
        <w:rPr>
          <w:b/>
          <w:w w:val="115"/>
        </w:rPr>
        <w:t>l’examinateur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:</w:t>
      </w:r>
    </w:p>
    <w:p w14:paraId="52D2445D" w14:textId="77777777" w:rsidR="00AC7D4E" w:rsidRDefault="00AC7D4E">
      <w:pPr>
        <w:pStyle w:val="Corpsdetexte"/>
        <w:ind w:left="0"/>
        <w:rPr>
          <w:b/>
          <w:sz w:val="20"/>
        </w:rPr>
      </w:pPr>
    </w:p>
    <w:p w14:paraId="67957A53" w14:textId="77777777" w:rsidR="00AC7D4E" w:rsidRDefault="00AC7D4E">
      <w:pPr>
        <w:pStyle w:val="Corpsdetexte"/>
        <w:ind w:left="0"/>
        <w:rPr>
          <w:b/>
          <w:sz w:val="20"/>
        </w:rPr>
      </w:pPr>
    </w:p>
    <w:p w14:paraId="6C82BA7C" w14:textId="77777777" w:rsidR="00AC7D4E" w:rsidRDefault="00AC7D4E">
      <w:pPr>
        <w:pStyle w:val="Corpsdetexte"/>
        <w:ind w:left="0"/>
        <w:rPr>
          <w:b/>
          <w:sz w:val="20"/>
        </w:rPr>
      </w:pPr>
    </w:p>
    <w:sectPr w:rsidR="00AC7D4E" w:rsidSect="00DC4830">
      <w:headerReference w:type="default" r:id="rId7"/>
      <w:footerReference w:type="default" r:id="rId8"/>
      <w:pgSz w:w="11920" w:h="16850"/>
      <w:pgMar w:top="1480" w:right="560" w:bottom="280" w:left="600" w:header="12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5345" w14:textId="77777777" w:rsidR="008558DA" w:rsidRDefault="008558DA">
      <w:r>
        <w:separator/>
      </w:r>
    </w:p>
  </w:endnote>
  <w:endnote w:type="continuationSeparator" w:id="0">
    <w:p w14:paraId="2F532796" w14:textId="77777777" w:rsidR="008558DA" w:rsidRDefault="0085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1377" w14:textId="77777777" w:rsidR="00AC7D4E" w:rsidRDefault="000F7610">
    <w:pPr>
      <w:pStyle w:val="Corpsdetexte"/>
      <w:spacing w:line="14" w:lineRule="auto"/>
      <w:ind w:left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673408" behindDoc="1" locked="0" layoutInCell="1" allowOverlap="1" wp14:anchorId="019FB1B1" wp14:editId="66707671">
              <wp:simplePos x="0" y="0"/>
              <wp:positionH relativeFrom="page">
                <wp:posOffset>612140</wp:posOffset>
              </wp:positionH>
              <wp:positionV relativeFrom="page">
                <wp:posOffset>10039350</wp:posOffset>
              </wp:positionV>
              <wp:extent cx="6293485" cy="9525"/>
              <wp:effectExtent l="0" t="0" r="0" b="9525"/>
              <wp:wrapNone/>
              <wp:docPr id="6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3485" cy="9525"/>
                      </a:xfrm>
                      <a:prstGeom prst="rect">
                        <a:avLst/>
                      </a:prstGeom>
                      <a:solidFill>
                        <a:srgbClr val="4343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C63C4C" id="docshape33" o:spid="_x0000_s1026" style="position:absolute;margin-left:48.2pt;margin-top:790.5pt;width:495.55pt;height:.75pt;z-index:-166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UteAIAAPgEAAAOAAAAZHJzL2Uyb0RvYy54bWysVG1v0zAQ/o7Ef7D8vctL066Jlk5jowhp&#10;wKTBD3Btp7FIfMZ2mw7Ef+fstKUDPiBEKzm27/z4ubvnfHW97zuyk9Yp0DXNLlJKpOYglN7U9NPH&#10;1WRBifNMC9aBljV9ko5eL1++uBpMJXNooRPSEgTRrhpMTVvvTZUkjreyZ+4CjNRobMD2zOPSbhJh&#10;2YDofZfkaTpPBrDCWODSOdy9G410GfGbRnL/oWmc9KSrKXLzcbRxXIcxWV6xamOZaRU/0GD/wKJn&#10;SuOlJ6g75hnZWvUbVK+4BQeNv+DQJ9A0issYA0aTpb9E89gyI2MsmBxnTmly/w+Wv989WKJETeeU&#10;aNZjiQRwFy6eTkN2BuMqdHo0DzbE58w98M+OaLhtmd7IG2thaCUTyCkL/smzA2Hh8ChZD+9AIDjb&#10;eoiJ2je2D4CYArKP9Xg61UPuPeG4Oc/LabGYUcLRVs7yWbyAVcezxjr/RkJPwqSmFqsdsdnu3vnA&#10;hVVHl8gdOiVWquviwm7Wt50lO4bKKKbhf0B3526dDs4awrERcdxBinhHsAWysdLfyiwv0ld5OVnN&#10;F5eTYlXMJuVlupikWfmqnKdFWdytvgeCWVG1Sgip75WWR9Vlxd9V9aD/US9Rd2Q4ZCfGdc7enQeZ&#10;xt+fguyVxybsVF/TxcmJVaGsr7XAsFnlmerGefKcfswy5uD4jVmJIgh1H/WzBvGEGrCARcImxOcC&#10;Jy3Yr5QM2Ho1dV+2zEpKurcadVRmRRF6NS6K2WWOC3tuWZ9bmOYIVVNPyTi99WN/b41VmxZvyqIo&#10;NNyg9hoVhRF0ObI6KBbbK0ZweApC/56vo9fPB2v5AwAA//8DAFBLAwQUAAYACAAAACEASiLGq98A&#10;AAANAQAADwAAAGRycy9kb3ducmV2LnhtbEyPy07DMBBF90j8gzVI7KidiBQT4lQIqQuQWPRB19PY&#10;TSLicWS7bfh7XDZ0OXeO7qNaTHZgJ+ND70hBNhPADDVO99Qq2G6WDxJYiEgaB0dGwY8JsKhvbyos&#10;tTvTypzWsWXJhEKJCroYx5Lz0HTGYpi50VD6HZy3GNPpW649npO5HXguxJxb7CkldDiat8403+uj&#10;VbB632aDl/nnx3IjnPw6yB3uglL3d9PrC7BopvgPw6V+qg516rR3R9KBDQqe54+JTHohszTqQgj5&#10;VADb/2l5Abyu+PWK+hcAAP//AwBQSwECLQAUAAYACAAAACEAtoM4kv4AAADhAQAAEwAAAAAAAAAA&#10;AAAAAAAAAAAAW0NvbnRlbnRfVHlwZXNdLnhtbFBLAQItABQABgAIAAAAIQA4/SH/1gAAAJQBAAAL&#10;AAAAAAAAAAAAAAAAAC8BAABfcmVscy8ucmVsc1BLAQItABQABgAIAAAAIQBORCUteAIAAPgEAAAO&#10;AAAAAAAAAAAAAAAAAC4CAABkcnMvZTJvRG9jLnhtbFBLAQItABQABgAIAAAAIQBKIsar3wAAAA0B&#10;AAAPAAAAAAAAAAAAAAAAANIEAABkcnMvZG93bnJldi54bWxQSwUGAAAAAAQABADzAAAA3gUAAAAA&#10;" fillcolor="#434343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673920" behindDoc="1" locked="0" layoutInCell="1" allowOverlap="1" wp14:anchorId="037CAE2A" wp14:editId="6132296B">
              <wp:simplePos x="0" y="0"/>
              <wp:positionH relativeFrom="page">
                <wp:posOffset>628650</wp:posOffset>
              </wp:positionH>
              <wp:positionV relativeFrom="page">
                <wp:posOffset>10069830</wp:posOffset>
              </wp:positionV>
              <wp:extent cx="5182235" cy="168275"/>
              <wp:effectExtent l="0" t="0" r="18415" b="3175"/>
              <wp:wrapNone/>
              <wp:docPr id="4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22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7602F" w14:textId="77777777" w:rsidR="00AC7D4E" w:rsidRDefault="00A36851">
                          <w:pPr>
                            <w:pStyle w:val="Corpsdetexte"/>
                            <w:spacing w:before="26"/>
                            <w:ind w:left="20"/>
                          </w:pPr>
                          <w:r>
                            <w:rPr>
                              <w:w w:val="120"/>
                            </w:rPr>
                            <w:t>©</w:t>
                          </w:r>
                          <w:r>
                            <w:rPr>
                              <w:spacing w:val="-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Ministère</w:t>
                          </w:r>
                          <w:r>
                            <w:rPr>
                              <w:spacing w:val="-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de</w:t>
                          </w:r>
                          <w:r>
                            <w:rPr>
                              <w:spacing w:val="-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l'Éducation</w:t>
                          </w:r>
                          <w:r>
                            <w:rPr>
                              <w:spacing w:val="-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nationale,</w:t>
                          </w:r>
                          <w:r>
                            <w:rPr>
                              <w:spacing w:val="-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de</w:t>
                          </w:r>
                          <w:r>
                            <w:rPr>
                              <w:spacing w:val="-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la</w:t>
                          </w:r>
                          <w:r>
                            <w:rPr>
                              <w:spacing w:val="-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Jeunesse</w:t>
                          </w:r>
                          <w:r>
                            <w:rPr>
                              <w:spacing w:val="-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et</w:t>
                          </w:r>
                          <w:r>
                            <w:rPr>
                              <w:spacing w:val="-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des</w:t>
                          </w:r>
                          <w:r>
                            <w:rPr>
                              <w:spacing w:val="-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Sports</w:t>
                          </w:r>
                          <w:r>
                            <w:rPr>
                              <w:spacing w:val="-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&gt;</w:t>
                          </w:r>
                          <w:r>
                            <w:rPr>
                              <w:spacing w:val="-1"/>
                              <w:w w:val="1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120"/>
                              </w:rP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4" o:spid="_x0000_s1027" type="#_x0000_t202" style="position:absolute;margin-left:49.5pt;margin-top:792.9pt;width:408.05pt;height:13.25pt;z-index:-166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G2sAIAALA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EiJMOWlSJUpnAl6GpztCrFJzue3DT460YocuWqervRPlNIS7WDeE7eiOlGBpKKsjONzfds6sT&#10;jjIg2+GDqCAM2WthgcZadqZ0UAwE6NClh1Nn6KhRCZuRHwfBZYRRCWf+Ig6WkQ1B0vl2L5V+R0WH&#10;jJFhCZ236ORwp7TJhqSziwnGRcHa1na/5c82wHHagdhw1ZyZLGwzHxMv2cSbOHTCYLFxQi/PnZti&#10;HTqLwl9G+WW+Xuf+TxPXD9OGVRXlJswsLD/8s8YdJT5J4iQtJVpWGTiTkpK77bqV6EBA2IX9jgU5&#10;c3Ofp2GLAFxeUPKD0LsNEqdYxEsnLMLISZZe7Hh+cpssvDAJ8+I5pTvG6b9TQkOGkyiIJjH9lptn&#10;v9fcSNoxDaOjZV2G45MTSY0EN7yyrdWEtZN9VgqT/lMpoN1zo61gjUYntepxO9qXYdVsxLwV1QMo&#10;WAoQGMgUxh4YjZA/MBpghGRYfd8TSTFq33N4BWbezIacje1sEF7C1QxrjCZzrae5tO8l2zWAPL0z&#10;Lm7gpdTMivgpi+P7grFguRxHmJk75//W62nQrn4BAAD//wMAUEsDBBQABgAIAAAAIQBsmBf84AAA&#10;AAwBAAAPAAAAZHJzL2Rvd25yZXYueG1sTI9BT4NAEIXvJv6HzZh4sws1kIIsTWP0ZGKkePC4sFMg&#10;ZWeR3bb47x1P9jhvXt57X7Fd7CjOOPvBkYJ4FYFAap0ZqFPwWb8+bED4oMno0REq+EEP2/L2ptC5&#10;cReq8LwPneAQ8rlW0Icw5VL6tker/cpNSPw7uNnqwOfcSTPrC4fbUa6jKJVWD8QNvZ7wucf2uD9Z&#10;Bbsvql6G7/fmozpUQ11nEb2lR6Xu75bdE4iAS/g3w998ng4lb2rciYwXo4IsY5TAerJJmIEdWZzE&#10;IBqW0nj9CLIs5DVE+QsAAP//AwBQSwECLQAUAAYACAAAACEAtoM4kv4AAADhAQAAEwAAAAAAAAAA&#10;AAAAAAAAAAAAW0NvbnRlbnRfVHlwZXNdLnhtbFBLAQItABQABgAIAAAAIQA4/SH/1gAAAJQBAAAL&#10;AAAAAAAAAAAAAAAAAC8BAABfcmVscy8ucmVsc1BLAQItABQABgAIAAAAIQAf6fG2sAIAALAFAAAO&#10;AAAAAAAAAAAAAAAAAC4CAABkcnMvZTJvRG9jLnhtbFBLAQItABQABgAIAAAAIQBsmBf84AAAAAwB&#10;AAAPAAAAAAAAAAAAAAAAAAoFAABkcnMvZG93bnJldi54bWxQSwUGAAAAAAQABADzAAAAFwYAAAAA&#10;" filled="f" stroked="f">
              <v:textbox inset="0,0,0,0">
                <w:txbxContent>
                  <w:p w:rsidR="00AC7D4E" w:rsidRDefault="00A36851">
                    <w:pPr>
                      <w:pStyle w:val="Corpsdetexte"/>
                      <w:spacing w:before="26"/>
                      <w:ind w:left="20"/>
                    </w:pPr>
                    <w:r>
                      <w:rPr>
                        <w:w w:val="120"/>
                      </w:rPr>
                      <w:t>©</w:t>
                    </w:r>
                    <w:r>
                      <w:rPr>
                        <w:spacing w:val="-1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Ministère</w:t>
                    </w:r>
                    <w:r>
                      <w:rPr>
                        <w:spacing w:val="-1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de</w:t>
                    </w:r>
                    <w:r>
                      <w:rPr>
                        <w:spacing w:val="-1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l'Éducation</w:t>
                    </w:r>
                    <w:r>
                      <w:rPr>
                        <w:spacing w:val="-1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nationale,</w:t>
                    </w:r>
                    <w:r>
                      <w:rPr>
                        <w:spacing w:val="-1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de</w:t>
                    </w:r>
                    <w:r>
                      <w:rPr>
                        <w:spacing w:val="-1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la</w:t>
                    </w:r>
                    <w:r>
                      <w:rPr>
                        <w:spacing w:val="-1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Jeunesse</w:t>
                    </w:r>
                    <w:r>
                      <w:rPr>
                        <w:spacing w:val="-1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et</w:t>
                    </w:r>
                    <w:r>
                      <w:rPr>
                        <w:spacing w:val="-1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des</w:t>
                    </w:r>
                    <w:r>
                      <w:rPr>
                        <w:spacing w:val="-1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Sports</w:t>
                    </w:r>
                    <w:r>
                      <w:rPr>
                        <w:spacing w:val="-1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&gt;</w:t>
                    </w:r>
                    <w:r>
                      <w:rPr>
                        <w:spacing w:val="-1"/>
                        <w:w w:val="120"/>
                      </w:rPr>
                      <w:t xml:space="preserve"> </w:t>
                    </w:r>
                    <w:hyperlink r:id="rId2">
                      <w:r>
                        <w:rPr>
                          <w:w w:val="120"/>
                        </w:rP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674432" behindDoc="1" locked="0" layoutInCell="1" allowOverlap="1" wp14:anchorId="5C6BD57F" wp14:editId="2FEA4AFF">
              <wp:simplePos x="0" y="0"/>
              <wp:positionH relativeFrom="page">
                <wp:posOffset>6701155</wp:posOffset>
              </wp:positionH>
              <wp:positionV relativeFrom="page">
                <wp:posOffset>10070242</wp:posOffset>
              </wp:positionV>
              <wp:extent cx="229235" cy="168275"/>
              <wp:effectExtent l="0" t="0" r="18415" b="3175"/>
              <wp:wrapNone/>
              <wp:docPr id="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8571" w14:textId="77777777" w:rsidR="00AC7D4E" w:rsidRDefault="00A36851">
                          <w:pPr>
                            <w:pStyle w:val="Corpsdetexte"/>
                            <w:spacing w:before="2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610">
                            <w:rPr>
                              <w:noProof/>
                              <w:w w:val="1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5" o:spid="_x0000_s1028" type="#_x0000_t202" style="position:absolute;margin-left:527.65pt;margin-top:792.95pt;width:18.05pt;height:13.25pt;z-index:-166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NmsQIAAK8FAAAOAAAAZHJzL2Uyb0RvYy54bWysVNtu2zAMfR+wfxD07vpSJ7GNOkUbx8OA&#10;7gJ0+wDFkmNhtuRJSpxu2L+PkuOkaV+GbX4QaIk6PCSPeHN76Fq0Z0pzKXIcXgUYMVFJysU2x1+/&#10;lF6CkTZEUNJKwXL8xDS+Xb59czP0GYtkI1vKFAIQobOhz3FjTJ/5vq4a1hF9JXsm4LCWqiMGftXW&#10;p4oMgN61fhQEc3+QivZKVkxr2C3GQ7x0+HXNKvOprjUzqM0xcDNuVW7d2NVf3pBsq0jf8OpIg/wF&#10;i45wAUFPUAUxBO0UfwXV8UpJLWtzVcnOl3XNK+ZygGzC4EU2jw3pmcsFiqP7U5n0/4OtPu4/K8Rp&#10;jiOMBOmgRVRW2ga+ntnqDL3OwOmxBzdzuJcH6LLLVPcPsvqmkZCrhogtu1NKDg0jFNiF9qb/7OqI&#10;oy3IZvggKYQhOyMd0KFWnS0dFAMBOnTp6dQZdjCogs0oSiPggyo4CudJtHDcfJJNl3ulzTsmO2SN&#10;HCtovAMn+wdtLBmSTS42lpAlb1vX/FZcbIDjuAOh4ao9syRcL3+mQbpO1knsxdF87cVBUXh35Sr2&#10;5mW4mBXXxWpVhL9s3DDOGk4pEzbMpKsw/rO+HRU+KuKkLC1bTi2cpaTVdrNqFdoT0HXpPldyODm7&#10;+Zc0XBEglxcphVEc3EepV86ThReX8cxLF0HiBWF6n86DOI2L8jKlBy7Yv6eEhhyns2g2aulM+kVu&#10;gfte50ayjhuYHC3vcpycnEhmFbgW1LXWEN6O9rNSWPrnUkC7p0Y7vVqJjmI1h83h+DAAzGp5I+kT&#10;CFhJEBioFKYeGI1UPzAaYILkWH/fEcUwat8LeAR23EyGmozNZBBRwdUcG4xGc2XGsbTrFd82gDw+&#10;MyHv4KHU3In4zOL4vGAquFyOE8yOnef/zus8Z5e/AQAA//8DAFBLAwQUAAYACAAAACEAVNBJ/+MA&#10;AAAPAQAADwAAAGRycy9kb3ducmV2LnhtbEyPwU7DMBBE70j8g7WVuFE7pYmaNE5VITghIdJw4Ogk&#10;bmI1XofYbcPfsz3BbUb7NDuT72Y7sIuevHEoIVoKYBob1xrsJHxWr48bYD4obNXgUEv40R52xf1d&#10;rrLWXbHUl0PoGIWgz5SEPoQx49w3vbbKL92okW5HN1kVyE4dbyd1pXA78JUQCbfKIH3o1aife92c&#10;DmcrYf+F5Yv5fq8/ymNpqioV+JacpHxYzPstsKDn8AfDrT5Vh4I61e6MrWcDeRHHT8SSijdxCuzG&#10;iDRaA6tJJdFqDbzI+f8dxS8AAAD//wMAUEsBAi0AFAAGAAgAAAAhALaDOJL+AAAA4QEAABMAAAAA&#10;AAAAAAAAAAAAAAAAAFtDb250ZW50X1R5cGVzXS54bWxQSwECLQAUAAYACAAAACEAOP0h/9YAAACU&#10;AQAACwAAAAAAAAAAAAAAAAAvAQAAX3JlbHMvLnJlbHNQSwECLQAUAAYACAAAACEA4W3DZrECAACv&#10;BQAADgAAAAAAAAAAAAAAAAAuAgAAZHJzL2Uyb0RvYy54bWxQSwECLQAUAAYACAAAACEAVNBJ/+MA&#10;AAAPAQAADwAAAAAAAAAAAAAAAAALBQAAZHJzL2Rvd25yZXYueG1sUEsFBgAAAAAEAAQA8wAAABsG&#10;AAAAAA==&#10;" filled="f" stroked="f">
              <v:textbox inset="0,0,0,0">
                <w:txbxContent>
                  <w:p w:rsidR="00AC7D4E" w:rsidRDefault="00A36851">
                    <w:pPr>
                      <w:pStyle w:val="Corpsdetexte"/>
                      <w:spacing w:before="26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610">
                      <w:rPr>
                        <w:noProof/>
                        <w:w w:val="1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2287" w14:textId="77777777" w:rsidR="008558DA" w:rsidRDefault="008558DA">
      <w:r>
        <w:separator/>
      </w:r>
    </w:p>
  </w:footnote>
  <w:footnote w:type="continuationSeparator" w:id="0">
    <w:p w14:paraId="2536D481" w14:textId="77777777" w:rsidR="008558DA" w:rsidRDefault="0085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D245" w14:textId="77777777" w:rsidR="00AC7D4E" w:rsidRDefault="000F7610">
    <w:pPr>
      <w:pStyle w:val="Corpsdetexte"/>
      <w:spacing w:line="14" w:lineRule="auto"/>
      <w:ind w:left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672384" behindDoc="1" locked="0" layoutInCell="1" allowOverlap="1" wp14:anchorId="6D471E43" wp14:editId="5C60DB1C">
              <wp:simplePos x="0" y="0"/>
              <wp:positionH relativeFrom="page">
                <wp:posOffset>612140</wp:posOffset>
              </wp:positionH>
              <wp:positionV relativeFrom="page">
                <wp:posOffset>834390</wp:posOffset>
              </wp:positionV>
              <wp:extent cx="6293485" cy="9525"/>
              <wp:effectExtent l="0" t="0" r="0" b="9525"/>
              <wp:wrapNone/>
              <wp:docPr id="10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348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B271C5" id="docshape31" o:spid="_x0000_s1026" style="position:absolute;margin-left:48.2pt;margin-top:65.7pt;width:495.55pt;height:.75pt;z-index:-166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QtcgIAAPkEAAAOAAAAZHJzL2Uyb0RvYy54bWysVNtu2zAMfR+wfxD0nvpSJ42NOkUvyzCg&#10;2wp0+wBFkmNhsuhJSpyu2L+PkpMs3V6KYXlQRJM6OiQPdXm16zTZSusUmJpmZykl0nAQyqxr+vXL&#10;cjKnxHlmBNNgZE2fpKNXi7dvLoe+kjm0oIW0BEGMq4a+pq33fZUkjreyY+4MemnQ2YDtmEfTrhNh&#10;2YDonU7yNJ0lA1jRW+DSOfx6NzrpIuI3jeT+c9M46YmuKXLzcbVxXYU1WVyyam1Z3yq+p8H+gUXH&#10;lMFLj1B3zDOyseovqE5xCw4af8ahS6BpFJcxB8wmS//I5rFlvYy5YHFcfyyT+3+w/NP2wRIlsHdY&#10;HsM67JEA7sLN51koz9C7CqMe+wcbEnT9PfBvjhi4bZlZy2trYWglE0gqxicvDgTD4VGyGj6CQHC2&#10;8RArtWtsFwCxBmQXG/J0bIjcecLx4ywvz4v5lBKOvnKaTwOhhFWHs711/r2EjoRNTS22O2Kz7b3z&#10;Y+ghJHIHrcRSaR0Nu17daku2LEgj/vbo7jRMmxBsIBwbEccvSBHvCL5ANrb6uczyIr3Jy8lyNr+Y&#10;FMtiOikv0vkkzcqbcpYWZXG3/BkIZkXVKiGkuVdGHmSXFa9r634ARsFE4ZFhX52Y1yl797okO+Vx&#10;CrXqajo/VoJVoa3vjMC0WeWZ0uM+eUk/NgRrcPiPVYkiCH0f9bMC8YQasIBNQpnhe4GbFuwPSgac&#10;vZq67xtmJSX6g0EdlVlRhGGNRjG9yNGwp57VqYcZjlA19ZSM21s/Dvimt2rd4k1ZFIWBa9Reo6Iw&#10;gi5HVsg7GDhfMYP9WxAG+NSOUb9frMUvAAAA//8DAFBLAwQUAAYACAAAACEAZWQDpeAAAAALAQAA&#10;DwAAAGRycy9kb3ducmV2LnhtbEyPwU7DMBBE70j8g7VI3Kjd0JYkxKkoEkckWjjQmxMvSdR4HWy3&#10;DXw9zqncdmdGs2+L9Wh6dkLnO0sS5jMBDKm2uqNGwsf7y10KzAdFWvWWUMIPeliX11eFyrU90xZP&#10;u9CwWEI+VxLaEIacc1+3aJSf2QEpel/WGRXi6hqunTrHctPzRIgVN6qjeKFVAz63WB92RyNhk6Wb&#10;77cFvf5uqz3uP6vDMnFCytub8ekRWMAxXMIw4Ud0KCNTZY+kPeslZKtFTEb9fh6HKSDShyWwapKS&#10;DHhZ8P8/lH8AAAD//wMAUEsBAi0AFAAGAAgAAAAhALaDOJL+AAAA4QEAABMAAAAAAAAAAAAAAAAA&#10;AAAAAFtDb250ZW50X1R5cGVzXS54bWxQSwECLQAUAAYACAAAACEAOP0h/9YAAACUAQAACwAAAAAA&#10;AAAAAAAAAAAvAQAAX3JlbHMvLnJlbHNQSwECLQAUAAYACAAAACEA/3AELXICAAD5BAAADgAAAAAA&#10;AAAAAAAAAAAuAgAAZHJzL2Uyb0RvYy54bWxQSwECLQAUAAYACAAAACEAZWQDpeAAAAALAQAADwAA&#10;AAAAAAAAAAAAAADMBAAAZHJzL2Rvd25yZXYueG1sUEsFBgAAAAAEAAQA8wAAANk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w:drawing>
        <wp:anchor distT="0" distB="0" distL="0" distR="0" simplePos="0" relativeHeight="251658752" behindDoc="1" locked="0" layoutInCell="1" allowOverlap="1" wp14:anchorId="0AC2BB3C" wp14:editId="6B959C26">
          <wp:simplePos x="0" y="0"/>
          <wp:positionH relativeFrom="page">
            <wp:posOffset>640715</wp:posOffset>
          </wp:positionH>
          <wp:positionV relativeFrom="page">
            <wp:posOffset>336550</wp:posOffset>
          </wp:positionV>
          <wp:extent cx="1073150" cy="467995"/>
          <wp:effectExtent l="0" t="0" r="0" b="8255"/>
          <wp:wrapNone/>
          <wp:docPr id="18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315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672896" behindDoc="1" locked="0" layoutInCell="1" allowOverlap="1" wp14:anchorId="65945636" wp14:editId="06BC51ED">
              <wp:simplePos x="0" y="0"/>
              <wp:positionH relativeFrom="page">
                <wp:posOffset>4393565</wp:posOffset>
              </wp:positionH>
              <wp:positionV relativeFrom="page">
                <wp:posOffset>482031</wp:posOffset>
              </wp:positionV>
              <wp:extent cx="2455545" cy="180340"/>
              <wp:effectExtent l="0" t="0" r="1905" b="10160"/>
              <wp:wrapNone/>
              <wp:docPr id="8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BD4A7" w14:textId="77777777" w:rsidR="00AC7D4E" w:rsidRDefault="00A36851">
                          <w:pPr>
                            <w:spacing w:before="2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20"/>
                              <w:sz w:val="20"/>
                            </w:rPr>
                            <w:t>Bulletin</w:t>
                          </w:r>
                          <w:r>
                            <w:rPr>
                              <w:spacing w:val="-11"/>
                              <w:w w:val="1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  <w:sz w:val="20"/>
                            </w:rPr>
                            <w:t>officiel</w:t>
                          </w:r>
                          <w:r>
                            <w:rPr>
                              <w:spacing w:val="-10"/>
                              <w:w w:val="1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  <w:sz w:val="20"/>
                            </w:rPr>
                            <w:t>n°</w:t>
                          </w:r>
                          <w:r>
                            <w:rPr>
                              <w:spacing w:val="-11"/>
                              <w:w w:val="1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1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  <w:sz w:val="20"/>
                            </w:rPr>
                            <w:t>du</w:t>
                          </w:r>
                          <w:r>
                            <w:rPr>
                              <w:spacing w:val="-10"/>
                              <w:w w:val="1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11"/>
                              <w:w w:val="1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  <w:sz w:val="20"/>
                            </w:rPr>
                            <w:t>janvier</w:t>
                          </w:r>
                          <w:r>
                            <w:rPr>
                              <w:spacing w:val="-10"/>
                              <w:w w:val="1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6" type="#_x0000_t202" style="position:absolute;margin-left:345.95pt;margin-top:37.95pt;width:193.35pt;height:14.2pt;z-index:-166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PFrgIAAKkFAAAOAAAAZHJzL2Uyb0RvYy54bWysVNuOmzAQfa/Uf7D8znJZkw1oyWo3hKrS&#10;9iJt+wEOmGAVbGo7gW3Vf+/YhGQvL1VbHqzBHp+5nOO5vhm7Fh2Y0lyKDIcXAUZMlLLiYpfhr18K&#10;b4mRNlRUtJWCZfiRaXyzevvmeuhTFslGthVTCECEToc+w40xfer7umxYR/WF7JmAw1qqjhr4VTu/&#10;UnQA9K71oyBY+INUVa9kybSG3Xw6xCuHX9esNJ/qWjOD2gxDbsatyq1bu/qra5ruFO0bXh7ToH+R&#10;RUe5gKAnqJwaivaKv4LqeKmklrW5KGXny7rmJXM1QDVh8KKah4b2zNUCzdH9qU36/8GWHw+fFeJV&#10;hoEoQTugqJKltoEvI9udodcpOD304GbGOzkCy65S3d/L8ptGQq4bKnbsVik5NIxWkF1ob/pPrk44&#10;2oJshw+ygjB0b6QDGmvV2dZBMxCgA0uPJ2bYaFAJmxGJ45jEGJVwFi6DS+Ko82k63+6VNu+Y7JA1&#10;MqyAeYdOD/fa2GxoOrvYYEIWvG0d+614tgGO0w7Ehqv2zGbhyPyZBMlmuVkSj0SLjUeCPPduizXx&#10;FkV4FeeX+Xqdh79s3JCkDa8qJmyYWVgh+TPijhKfJHGSlpYtryycTUmr3XbdKnSgIOzCfa7ncHJ2&#10;85+n4ZoAtbwoKYxIcBclXrFYXnmkILGXXAVLLwiTu2QRkITkxfOS7rlg/14SGjKcxFE8iemc9Iva&#10;Ave9ro2mHTcwOlregXZPTjS1EtyIylFrKG8n+0krbPrnVgDdM9FOsFajk1rNuB0Bxap4K6tHkK6S&#10;oCzQJ8w7MBqpfmA0wOzIsP6+p4ph1L4XIH87aGZDzcZ2Nqgo4WqGDUaTuTbTQNr3iu8aQJ4emJC3&#10;8ERq7tR7zuL4sGAeuCKOs8sOnKf/zus8YVe/AQAA//8DAFBLAwQUAAYACAAAACEA24fpReAAAAAL&#10;AQAADwAAAGRycy9kb3ducmV2LnhtbEyPTU/DMAyG70j8h8hI3FgyPrq1NJ0mBCckRFcOHNPGa6M1&#10;Tmmyrfx70tM42ZYfvX6cbybbsxOO3jiSsFwIYEiN04ZaCV/V290amA+KtOodoYRf9LAprq9ylWl3&#10;phJPu9CyGEI+UxK6EIaMc990aJVfuAEp7vZutCrEcWy5HtU5htue3wuRcKsMxQudGvClw+awO1oJ&#10;228qX83PR/1Z7ktTVamg9+Qg5e3NtH0GFnAKFxhm/agORXSq3ZG0Z72EJF2mEZWweop1BsRqnQCr&#10;5+7xAXiR8/8/FH8AAAD//wMAUEsBAi0AFAAGAAgAAAAhALaDOJL+AAAA4QEAABMAAAAAAAAAAAAA&#10;AAAAAAAAAFtDb250ZW50X1R5cGVzXS54bWxQSwECLQAUAAYACAAAACEAOP0h/9YAAACUAQAACwAA&#10;AAAAAAAAAAAAAAAvAQAAX3JlbHMvLnJlbHNQSwECLQAUAAYACAAAACEANcjjxa4CAACpBQAADgAA&#10;AAAAAAAAAAAAAAAuAgAAZHJzL2Uyb0RvYy54bWxQSwECLQAUAAYACAAAACEA24fpReAAAAALAQAA&#10;DwAAAAAAAAAAAAAAAAAIBQAAZHJzL2Rvd25yZXYueG1sUEsFBgAAAAAEAAQA8wAAABUGAAAAAA==&#10;" filled="f" stroked="f">
              <v:textbox inset="0,0,0,0">
                <w:txbxContent>
                  <w:p w:rsidR="00AC7D4E" w:rsidRDefault="00A36851">
                    <w:pPr>
                      <w:spacing w:before="22"/>
                      <w:ind w:left="20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Bulletin</w:t>
                    </w:r>
                    <w:r>
                      <w:rPr>
                        <w:spacing w:val="-11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w w:val="120"/>
                        <w:sz w:val="20"/>
                      </w:rPr>
                      <w:t>officiel</w:t>
                    </w:r>
                    <w:r>
                      <w:rPr>
                        <w:spacing w:val="-10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w w:val="120"/>
                        <w:sz w:val="20"/>
                      </w:rPr>
                      <w:t>n°</w:t>
                    </w:r>
                    <w:r>
                      <w:rPr>
                        <w:spacing w:val="-11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w w:val="120"/>
                        <w:sz w:val="20"/>
                      </w:rPr>
                      <w:t>4</w:t>
                    </w:r>
                    <w:r>
                      <w:rPr>
                        <w:spacing w:val="-10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w w:val="120"/>
                        <w:sz w:val="20"/>
                      </w:rPr>
                      <w:t>du</w:t>
                    </w:r>
                    <w:r>
                      <w:rPr>
                        <w:spacing w:val="-10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w w:val="120"/>
                        <w:sz w:val="20"/>
                      </w:rPr>
                      <w:t>27</w:t>
                    </w:r>
                    <w:r>
                      <w:rPr>
                        <w:spacing w:val="-11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w w:val="120"/>
                        <w:sz w:val="20"/>
                      </w:rPr>
                      <w:t>janvier</w:t>
                    </w:r>
                    <w:r>
                      <w:rPr>
                        <w:spacing w:val="-10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w w:val="120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A4C"/>
    <w:multiLevelType w:val="hybridMultilevel"/>
    <w:tmpl w:val="C21C6120"/>
    <w:lvl w:ilvl="0" w:tplc="8C4E0614">
      <w:numFmt w:val="bullet"/>
      <w:lvlText w:val="-"/>
      <w:lvlJc w:val="left"/>
      <w:pPr>
        <w:ind w:left="211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</w:rPr>
    </w:lvl>
    <w:lvl w:ilvl="1" w:tplc="90126D8E">
      <w:numFmt w:val="bullet"/>
      <w:lvlText w:val="•"/>
      <w:lvlJc w:val="left"/>
      <w:pPr>
        <w:ind w:left="868" w:hanging="104"/>
      </w:pPr>
      <w:rPr>
        <w:rFonts w:hint="default"/>
      </w:rPr>
    </w:lvl>
    <w:lvl w:ilvl="2" w:tplc="48BA838A">
      <w:numFmt w:val="bullet"/>
      <w:lvlText w:val="•"/>
      <w:lvlJc w:val="left"/>
      <w:pPr>
        <w:ind w:left="1517" w:hanging="104"/>
      </w:pPr>
      <w:rPr>
        <w:rFonts w:hint="default"/>
      </w:rPr>
    </w:lvl>
    <w:lvl w:ilvl="3" w:tplc="B7EC5F1E">
      <w:numFmt w:val="bullet"/>
      <w:lvlText w:val="•"/>
      <w:lvlJc w:val="left"/>
      <w:pPr>
        <w:ind w:left="2166" w:hanging="104"/>
      </w:pPr>
      <w:rPr>
        <w:rFonts w:hint="default"/>
      </w:rPr>
    </w:lvl>
    <w:lvl w:ilvl="4" w:tplc="73784AF2">
      <w:numFmt w:val="bullet"/>
      <w:lvlText w:val="•"/>
      <w:lvlJc w:val="left"/>
      <w:pPr>
        <w:ind w:left="2815" w:hanging="104"/>
      </w:pPr>
      <w:rPr>
        <w:rFonts w:hint="default"/>
      </w:rPr>
    </w:lvl>
    <w:lvl w:ilvl="5" w:tplc="947E23E2">
      <w:numFmt w:val="bullet"/>
      <w:lvlText w:val="•"/>
      <w:lvlJc w:val="left"/>
      <w:pPr>
        <w:ind w:left="3464" w:hanging="104"/>
      </w:pPr>
      <w:rPr>
        <w:rFonts w:hint="default"/>
      </w:rPr>
    </w:lvl>
    <w:lvl w:ilvl="6" w:tplc="067E64F6">
      <w:numFmt w:val="bullet"/>
      <w:lvlText w:val="•"/>
      <w:lvlJc w:val="left"/>
      <w:pPr>
        <w:ind w:left="4112" w:hanging="104"/>
      </w:pPr>
      <w:rPr>
        <w:rFonts w:hint="default"/>
      </w:rPr>
    </w:lvl>
    <w:lvl w:ilvl="7" w:tplc="BAB42B5C">
      <w:numFmt w:val="bullet"/>
      <w:lvlText w:val="•"/>
      <w:lvlJc w:val="left"/>
      <w:pPr>
        <w:ind w:left="4761" w:hanging="104"/>
      </w:pPr>
      <w:rPr>
        <w:rFonts w:hint="default"/>
      </w:rPr>
    </w:lvl>
    <w:lvl w:ilvl="8" w:tplc="F0604092">
      <w:numFmt w:val="bullet"/>
      <w:lvlText w:val="•"/>
      <w:lvlJc w:val="left"/>
      <w:pPr>
        <w:ind w:left="5410" w:hanging="104"/>
      </w:pPr>
      <w:rPr>
        <w:rFonts w:hint="default"/>
      </w:rPr>
    </w:lvl>
  </w:abstractNum>
  <w:abstractNum w:abstractNumId="1" w15:restartNumberingAfterBreak="0">
    <w:nsid w:val="06005A86"/>
    <w:multiLevelType w:val="hybridMultilevel"/>
    <w:tmpl w:val="0B30B30A"/>
    <w:lvl w:ilvl="0" w:tplc="0BAAFCCE">
      <w:start w:val="1"/>
      <w:numFmt w:val="upperRoman"/>
      <w:lvlText w:val="%1."/>
      <w:lvlJc w:val="left"/>
      <w:pPr>
        <w:ind w:left="249" w:hanging="14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566FBD"/>
        <w:w w:val="103"/>
        <w:sz w:val="16"/>
        <w:szCs w:val="16"/>
      </w:rPr>
    </w:lvl>
    <w:lvl w:ilvl="1" w:tplc="0AB412F4">
      <w:numFmt w:val="bullet"/>
      <w:lvlText w:val="•"/>
      <w:lvlJc w:val="left"/>
      <w:pPr>
        <w:ind w:left="1320" w:hanging="146"/>
      </w:pPr>
      <w:rPr>
        <w:rFonts w:hint="default"/>
      </w:rPr>
    </w:lvl>
    <w:lvl w:ilvl="2" w:tplc="7FFEB11C">
      <w:numFmt w:val="bullet"/>
      <w:lvlText w:val="•"/>
      <w:lvlJc w:val="left"/>
      <w:pPr>
        <w:ind w:left="2400" w:hanging="146"/>
      </w:pPr>
      <w:rPr>
        <w:rFonts w:hint="default"/>
      </w:rPr>
    </w:lvl>
    <w:lvl w:ilvl="3" w:tplc="1958A32A">
      <w:numFmt w:val="bullet"/>
      <w:lvlText w:val="•"/>
      <w:lvlJc w:val="left"/>
      <w:pPr>
        <w:ind w:left="3480" w:hanging="146"/>
      </w:pPr>
      <w:rPr>
        <w:rFonts w:hint="default"/>
      </w:rPr>
    </w:lvl>
    <w:lvl w:ilvl="4" w:tplc="1D00E898">
      <w:numFmt w:val="bullet"/>
      <w:lvlText w:val="•"/>
      <w:lvlJc w:val="left"/>
      <w:pPr>
        <w:ind w:left="4560" w:hanging="146"/>
      </w:pPr>
      <w:rPr>
        <w:rFonts w:hint="default"/>
      </w:rPr>
    </w:lvl>
    <w:lvl w:ilvl="5" w:tplc="948C33D4">
      <w:numFmt w:val="bullet"/>
      <w:lvlText w:val="•"/>
      <w:lvlJc w:val="left"/>
      <w:pPr>
        <w:ind w:left="5640" w:hanging="146"/>
      </w:pPr>
      <w:rPr>
        <w:rFonts w:hint="default"/>
      </w:rPr>
    </w:lvl>
    <w:lvl w:ilvl="6" w:tplc="95B0E42A">
      <w:numFmt w:val="bullet"/>
      <w:lvlText w:val="•"/>
      <w:lvlJc w:val="left"/>
      <w:pPr>
        <w:ind w:left="6720" w:hanging="146"/>
      </w:pPr>
      <w:rPr>
        <w:rFonts w:hint="default"/>
      </w:rPr>
    </w:lvl>
    <w:lvl w:ilvl="7" w:tplc="AA1472BA">
      <w:numFmt w:val="bullet"/>
      <w:lvlText w:val="•"/>
      <w:lvlJc w:val="left"/>
      <w:pPr>
        <w:ind w:left="7800" w:hanging="146"/>
      </w:pPr>
      <w:rPr>
        <w:rFonts w:hint="default"/>
      </w:rPr>
    </w:lvl>
    <w:lvl w:ilvl="8" w:tplc="CDE2F7A0">
      <w:numFmt w:val="bullet"/>
      <w:lvlText w:val="•"/>
      <w:lvlJc w:val="left"/>
      <w:pPr>
        <w:ind w:left="8880" w:hanging="146"/>
      </w:pPr>
      <w:rPr>
        <w:rFonts w:hint="default"/>
      </w:rPr>
    </w:lvl>
  </w:abstractNum>
  <w:abstractNum w:abstractNumId="2" w15:restartNumberingAfterBreak="0">
    <w:nsid w:val="068123EA"/>
    <w:multiLevelType w:val="hybridMultilevel"/>
    <w:tmpl w:val="0780FA32"/>
    <w:lvl w:ilvl="0" w:tplc="0E067DC8">
      <w:numFmt w:val="bullet"/>
      <w:lvlText w:val=""/>
      <w:lvlJc w:val="left"/>
      <w:pPr>
        <w:ind w:left="675" w:hanging="3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FB06DA0C">
      <w:numFmt w:val="bullet"/>
      <w:lvlText w:val="•"/>
      <w:lvlJc w:val="left"/>
      <w:pPr>
        <w:ind w:left="1711" w:hanging="308"/>
      </w:pPr>
      <w:rPr>
        <w:rFonts w:hint="default"/>
      </w:rPr>
    </w:lvl>
    <w:lvl w:ilvl="2" w:tplc="83748EF6">
      <w:numFmt w:val="bullet"/>
      <w:lvlText w:val="•"/>
      <w:lvlJc w:val="left"/>
      <w:pPr>
        <w:ind w:left="2743" w:hanging="308"/>
      </w:pPr>
      <w:rPr>
        <w:rFonts w:hint="default"/>
      </w:rPr>
    </w:lvl>
    <w:lvl w:ilvl="3" w:tplc="DCF43D98">
      <w:numFmt w:val="bullet"/>
      <w:lvlText w:val="•"/>
      <w:lvlJc w:val="left"/>
      <w:pPr>
        <w:ind w:left="3775" w:hanging="308"/>
      </w:pPr>
      <w:rPr>
        <w:rFonts w:hint="default"/>
      </w:rPr>
    </w:lvl>
    <w:lvl w:ilvl="4" w:tplc="7744D5C6">
      <w:numFmt w:val="bullet"/>
      <w:lvlText w:val="•"/>
      <w:lvlJc w:val="left"/>
      <w:pPr>
        <w:ind w:left="4807" w:hanging="308"/>
      </w:pPr>
      <w:rPr>
        <w:rFonts w:hint="default"/>
      </w:rPr>
    </w:lvl>
    <w:lvl w:ilvl="5" w:tplc="888E2720">
      <w:numFmt w:val="bullet"/>
      <w:lvlText w:val="•"/>
      <w:lvlJc w:val="left"/>
      <w:pPr>
        <w:ind w:left="5839" w:hanging="308"/>
      </w:pPr>
      <w:rPr>
        <w:rFonts w:hint="default"/>
      </w:rPr>
    </w:lvl>
    <w:lvl w:ilvl="6" w:tplc="66EE443C">
      <w:numFmt w:val="bullet"/>
      <w:lvlText w:val="•"/>
      <w:lvlJc w:val="left"/>
      <w:pPr>
        <w:ind w:left="6871" w:hanging="308"/>
      </w:pPr>
      <w:rPr>
        <w:rFonts w:hint="default"/>
      </w:rPr>
    </w:lvl>
    <w:lvl w:ilvl="7" w:tplc="063EBB52">
      <w:numFmt w:val="bullet"/>
      <w:lvlText w:val="•"/>
      <w:lvlJc w:val="left"/>
      <w:pPr>
        <w:ind w:left="7903" w:hanging="308"/>
      </w:pPr>
      <w:rPr>
        <w:rFonts w:hint="default"/>
      </w:rPr>
    </w:lvl>
    <w:lvl w:ilvl="8" w:tplc="F042A6EC">
      <w:numFmt w:val="bullet"/>
      <w:lvlText w:val="•"/>
      <w:lvlJc w:val="left"/>
      <w:pPr>
        <w:ind w:left="8935" w:hanging="308"/>
      </w:pPr>
      <w:rPr>
        <w:rFonts w:hint="default"/>
      </w:rPr>
    </w:lvl>
  </w:abstractNum>
  <w:abstractNum w:abstractNumId="3" w15:restartNumberingAfterBreak="0">
    <w:nsid w:val="0D0643A6"/>
    <w:multiLevelType w:val="hybridMultilevel"/>
    <w:tmpl w:val="FD24ED92"/>
    <w:lvl w:ilvl="0" w:tplc="79181D92">
      <w:numFmt w:val="bullet"/>
      <w:lvlText w:val="-"/>
      <w:lvlJc w:val="left"/>
      <w:pPr>
        <w:ind w:left="211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</w:rPr>
    </w:lvl>
    <w:lvl w:ilvl="1" w:tplc="B34E5C7C">
      <w:numFmt w:val="bullet"/>
      <w:lvlText w:val="•"/>
      <w:lvlJc w:val="left"/>
      <w:pPr>
        <w:ind w:left="868" w:hanging="104"/>
      </w:pPr>
      <w:rPr>
        <w:rFonts w:hint="default"/>
      </w:rPr>
    </w:lvl>
    <w:lvl w:ilvl="2" w:tplc="53C89C6E">
      <w:numFmt w:val="bullet"/>
      <w:lvlText w:val="•"/>
      <w:lvlJc w:val="left"/>
      <w:pPr>
        <w:ind w:left="1517" w:hanging="104"/>
      </w:pPr>
      <w:rPr>
        <w:rFonts w:hint="default"/>
      </w:rPr>
    </w:lvl>
    <w:lvl w:ilvl="3" w:tplc="B460620C">
      <w:numFmt w:val="bullet"/>
      <w:lvlText w:val="•"/>
      <w:lvlJc w:val="left"/>
      <w:pPr>
        <w:ind w:left="2166" w:hanging="104"/>
      </w:pPr>
      <w:rPr>
        <w:rFonts w:hint="default"/>
      </w:rPr>
    </w:lvl>
    <w:lvl w:ilvl="4" w:tplc="F60E051A">
      <w:numFmt w:val="bullet"/>
      <w:lvlText w:val="•"/>
      <w:lvlJc w:val="left"/>
      <w:pPr>
        <w:ind w:left="2815" w:hanging="104"/>
      </w:pPr>
      <w:rPr>
        <w:rFonts w:hint="default"/>
      </w:rPr>
    </w:lvl>
    <w:lvl w:ilvl="5" w:tplc="033EE298">
      <w:numFmt w:val="bullet"/>
      <w:lvlText w:val="•"/>
      <w:lvlJc w:val="left"/>
      <w:pPr>
        <w:ind w:left="3464" w:hanging="104"/>
      </w:pPr>
      <w:rPr>
        <w:rFonts w:hint="default"/>
      </w:rPr>
    </w:lvl>
    <w:lvl w:ilvl="6" w:tplc="5D201F98">
      <w:numFmt w:val="bullet"/>
      <w:lvlText w:val="•"/>
      <w:lvlJc w:val="left"/>
      <w:pPr>
        <w:ind w:left="4112" w:hanging="104"/>
      </w:pPr>
      <w:rPr>
        <w:rFonts w:hint="default"/>
      </w:rPr>
    </w:lvl>
    <w:lvl w:ilvl="7" w:tplc="93A6F090">
      <w:numFmt w:val="bullet"/>
      <w:lvlText w:val="•"/>
      <w:lvlJc w:val="left"/>
      <w:pPr>
        <w:ind w:left="4761" w:hanging="104"/>
      </w:pPr>
      <w:rPr>
        <w:rFonts w:hint="default"/>
      </w:rPr>
    </w:lvl>
    <w:lvl w:ilvl="8" w:tplc="68366048">
      <w:numFmt w:val="bullet"/>
      <w:lvlText w:val="•"/>
      <w:lvlJc w:val="left"/>
      <w:pPr>
        <w:ind w:left="5410" w:hanging="104"/>
      </w:pPr>
      <w:rPr>
        <w:rFonts w:hint="default"/>
      </w:rPr>
    </w:lvl>
  </w:abstractNum>
  <w:abstractNum w:abstractNumId="4" w15:restartNumberingAfterBreak="0">
    <w:nsid w:val="0EF617F4"/>
    <w:multiLevelType w:val="hybridMultilevel"/>
    <w:tmpl w:val="4F7465DC"/>
    <w:lvl w:ilvl="0" w:tplc="1A385492">
      <w:start w:val="2"/>
      <w:numFmt w:val="lowerLetter"/>
      <w:lvlText w:val="%1)"/>
      <w:lvlJc w:val="left"/>
      <w:pPr>
        <w:ind w:left="340" w:hanging="23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19"/>
        <w:sz w:val="18"/>
        <w:szCs w:val="18"/>
      </w:rPr>
    </w:lvl>
    <w:lvl w:ilvl="1" w:tplc="B7D04C36">
      <w:numFmt w:val="bullet"/>
      <w:lvlText w:val="•"/>
      <w:lvlJc w:val="left"/>
      <w:pPr>
        <w:ind w:left="1318" w:hanging="238"/>
      </w:pPr>
      <w:rPr>
        <w:rFonts w:hint="default"/>
      </w:rPr>
    </w:lvl>
    <w:lvl w:ilvl="2" w:tplc="1F7AD5EE">
      <w:numFmt w:val="bullet"/>
      <w:lvlText w:val="•"/>
      <w:lvlJc w:val="left"/>
      <w:pPr>
        <w:ind w:left="2296" w:hanging="238"/>
      </w:pPr>
      <w:rPr>
        <w:rFonts w:hint="default"/>
      </w:rPr>
    </w:lvl>
    <w:lvl w:ilvl="3" w:tplc="A76A0D2C">
      <w:numFmt w:val="bullet"/>
      <w:lvlText w:val="•"/>
      <w:lvlJc w:val="left"/>
      <w:pPr>
        <w:ind w:left="3274" w:hanging="238"/>
      </w:pPr>
      <w:rPr>
        <w:rFonts w:hint="default"/>
      </w:rPr>
    </w:lvl>
    <w:lvl w:ilvl="4" w:tplc="B98259E8">
      <w:numFmt w:val="bullet"/>
      <w:lvlText w:val="•"/>
      <w:lvlJc w:val="left"/>
      <w:pPr>
        <w:ind w:left="4252" w:hanging="238"/>
      </w:pPr>
      <w:rPr>
        <w:rFonts w:hint="default"/>
      </w:rPr>
    </w:lvl>
    <w:lvl w:ilvl="5" w:tplc="A1025832">
      <w:numFmt w:val="bullet"/>
      <w:lvlText w:val="•"/>
      <w:lvlJc w:val="left"/>
      <w:pPr>
        <w:ind w:left="5230" w:hanging="238"/>
      </w:pPr>
      <w:rPr>
        <w:rFonts w:hint="default"/>
      </w:rPr>
    </w:lvl>
    <w:lvl w:ilvl="6" w:tplc="E9B42108">
      <w:numFmt w:val="bullet"/>
      <w:lvlText w:val="•"/>
      <w:lvlJc w:val="left"/>
      <w:pPr>
        <w:ind w:left="6208" w:hanging="238"/>
      </w:pPr>
      <w:rPr>
        <w:rFonts w:hint="default"/>
      </w:rPr>
    </w:lvl>
    <w:lvl w:ilvl="7" w:tplc="A2866BCA">
      <w:numFmt w:val="bullet"/>
      <w:lvlText w:val="•"/>
      <w:lvlJc w:val="left"/>
      <w:pPr>
        <w:ind w:left="7186" w:hanging="238"/>
      </w:pPr>
      <w:rPr>
        <w:rFonts w:hint="default"/>
      </w:rPr>
    </w:lvl>
    <w:lvl w:ilvl="8" w:tplc="B6FA3164">
      <w:numFmt w:val="bullet"/>
      <w:lvlText w:val="•"/>
      <w:lvlJc w:val="left"/>
      <w:pPr>
        <w:ind w:left="8164" w:hanging="238"/>
      </w:pPr>
      <w:rPr>
        <w:rFonts w:hint="default"/>
      </w:rPr>
    </w:lvl>
  </w:abstractNum>
  <w:abstractNum w:abstractNumId="5" w15:restartNumberingAfterBreak="0">
    <w:nsid w:val="1C743453"/>
    <w:multiLevelType w:val="hybridMultilevel"/>
    <w:tmpl w:val="3B929D90"/>
    <w:lvl w:ilvl="0" w:tplc="4D868D30">
      <w:start w:val="1"/>
      <w:numFmt w:val="upperRoman"/>
      <w:lvlText w:val="%1."/>
      <w:lvlJc w:val="left"/>
      <w:pPr>
        <w:ind w:left="280" w:hanging="177"/>
        <w:jc w:val="left"/>
      </w:pPr>
      <w:rPr>
        <w:rFonts w:ascii="Calibri" w:eastAsia="Calibri" w:hAnsi="Calibri" w:cs="Calibri" w:hint="default"/>
        <w:b/>
        <w:bCs/>
        <w:i w:val="0"/>
        <w:iCs w:val="0"/>
        <w:color w:val="566FBD"/>
        <w:spacing w:val="-1"/>
        <w:w w:val="100"/>
        <w:sz w:val="20"/>
        <w:szCs w:val="20"/>
      </w:rPr>
    </w:lvl>
    <w:lvl w:ilvl="1" w:tplc="0C4E4B00">
      <w:numFmt w:val="bullet"/>
      <w:lvlText w:val="•"/>
      <w:lvlJc w:val="left"/>
      <w:pPr>
        <w:ind w:left="1264" w:hanging="177"/>
      </w:pPr>
      <w:rPr>
        <w:rFonts w:hint="default"/>
      </w:rPr>
    </w:lvl>
    <w:lvl w:ilvl="2" w:tplc="9E966C08">
      <w:numFmt w:val="bullet"/>
      <w:lvlText w:val="•"/>
      <w:lvlJc w:val="left"/>
      <w:pPr>
        <w:ind w:left="2248" w:hanging="177"/>
      </w:pPr>
      <w:rPr>
        <w:rFonts w:hint="default"/>
      </w:rPr>
    </w:lvl>
    <w:lvl w:ilvl="3" w:tplc="EA7C3BA0">
      <w:numFmt w:val="bullet"/>
      <w:lvlText w:val="•"/>
      <w:lvlJc w:val="left"/>
      <w:pPr>
        <w:ind w:left="3232" w:hanging="177"/>
      </w:pPr>
      <w:rPr>
        <w:rFonts w:hint="default"/>
      </w:rPr>
    </w:lvl>
    <w:lvl w:ilvl="4" w:tplc="E0861B88">
      <w:numFmt w:val="bullet"/>
      <w:lvlText w:val="•"/>
      <w:lvlJc w:val="left"/>
      <w:pPr>
        <w:ind w:left="4216" w:hanging="177"/>
      </w:pPr>
      <w:rPr>
        <w:rFonts w:hint="default"/>
      </w:rPr>
    </w:lvl>
    <w:lvl w:ilvl="5" w:tplc="9CCA7096">
      <w:numFmt w:val="bullet"/>
      <w:lvlText w:val="•"/>
      <w:lvlJc w:val="left"/>
      <w:pPr>
        <w:ind w:left="5200" w:hanging="177"/>
      </w:pPr>
      <w:rPr>
        <w:rFonts w:hint="default"/>
      </w:rPr>
    </w:lvl>
    <w:lvl w:ilvl="6" w:tplc="9A5AE230">
      <w:numFmt w:val="bullet"/>
      <w:lvlText w:val="•"/>
      <w:lvlJc w:val="left"/>
      <w:pPr>
        <w:ind w:left="6184" w:hanging="177"/>
      </w:pPr>
      <w:rPr>
        <w:rFonts w:hint="default"/>
      </w:rPr>
    </w:lvl>
    <w:lvl w:ilvl="7" w:tplc="03D66D14">
      <w:numFmt w:val="bullet"/>
      <w:lvlText w:val="•"/>
      <w:lvlJc w:val="left"/>
      <w:pPr>
        <w:ind w:left="7168" w:hanging="177"/>
      </w:pPr>
      <w:rPr>
        <w:rFonts w:hint="default"/>
      </w:rPr>
    </w:lvl>
    <w:lvl w:ilvl="8" w:tplc="FFB0BE82">
      <w:numFmt w:val="bullet"/>
      <w:lvlText w:val="•"/>
      <w:lvlJc w:val="left"/>
      <w:pPr>
        <w:ind w:left="8152" w:hanging="177"/>
      </w:pPr>
      <w:rPr>
        <w:rFonts w:hint="default"/>
      </w:rPr>
    </w:lvl>
  </w:abstractNum>
  <w:abstractNum w:abstractNumId="6" w15:restartNumberingAfterBreak="0">
    <w:nsid w:val="270D5EB4"/>
    <w:multiLevelType w:val="hybridMultilevel"/>
    <w:tmpl w:val="EA1A9EEA"/>
    <w:lvl w:ilvl="0" w:tplc="02F2716C">
      <w:numFmt w:val="bullet"/>
      <w:lvlText w:val="-"/>
      <w:lvlJc w:val="left"/>
      <w:pPr>
        <w:ind w:left="211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</w:rPr>
    </w:lvl>
    <w:lvl w:ilvl="1" w:tplc="A9A4621E">
      <w:numFmt w:val="bullet"/>
      <w:lvlText w:val="•"/>
      <w:lvlJc w:val="left"/>
      <w:pPr>
        <w:ind w:left="868" w:hanging="104"/>
      </w:pPr>
      <w:rPr>
        <w:rFonts w:hint="default"/>
      </w:rPr>
    </w:lvl>
    <w:lvl w:ilvl="2" w:tplc="96501550">
      <w:numFmt w:val="bullet"/>
      <w:lvlText w:val="•"/>
      <w:lvlJc w:val="left"/>
      <w:pPr>
        <w:ind w:left="1517" w:hanging="104"/>
      </w:pPr>
      <w:rPr>
        <w:rFonts w:hint="default"/>
      </w:rPr>
    </w:lvl>
    <w:lvl w:ilvl="3" w:tplc="EEFCE0D6">
      <w:numFmt w:val="bullet"/>
      <w:lvlText w:val="•"/>
      <w:lvlJc w:val="left"/>
      <w:pPr>
        <w:ind w:left="2166" w:hanging="104"/>
      </w:pPr>
      <w:rPr>
        <w:rFonts w:hint="default"/>
      </w:rPr>
    </w:lvl>
    <w:lvl w:ilvl="4" w:tplc="0F629722">
      <w:numFmt w:val="bullet"/>
      <w:lvlText w:val="•"/>
      <w:lvlJc w:val="left"/>
      <w:pPr>
        <w:ind w:left="2815" w:hanging="104"/>
      </w:pPr>
      <w:rPr>
        <w:rFonts w:hint="default"/>
      </w:rPr>
    </w:lvl>
    <w:lvl w:ilvl="5" w:tplc="6A1C0F14">
      <w:numFmt w:val="bullet"/>
      <w:lvlText w:val="•"/>
      <w:lvlJc w:val="left"/>
      <w:pPr>
        <w:ind w:left="3464" w:hanging="104"/>
      </w:pPr>
      <w:rPr>
        <w:rFonts w:hint="default"/>
      </w:rPr>
    </w:lvl>
    <w:lvl w:ilvl="6" w:tplc="E7789204">
      <w:numFmt w:val="bullet"/>
      <w:lvlText w:val="•"/>
      <w:lvlJc w:val="left"/>
      <w:pPr>
        <w:ind w:left="4112" w:hanging="104"/>
      </w:pPr>
      <w:rPr>
        <w:rFonts w:hint="default"/>
      </w:rPr>
    </w:lvl>
    <w:lvl w:ilvl="7" w:tplc="38429572">
      <w:numFmt w:val="bullet"/>
      <w:lvlText w:val="•"/>
      <w:lvlJc w:val="left"/>
      <w:pPr>
        <w:ind w:left="4761" w:hanging="104"/>
      </w:pPr>
      <w:rPr>
        <w:rFonts w:hint="default"/>
      </w:rPr>
    </w:lvl>
    <w:lvl w:ilvl="8" w:tplc="BD3670D4">
      <w:numFmt w:val="bullet"/>
      <w:lvlText w:val="•"/>
      <w:lvlJc w:val="left"/>
      <w:pPr>
        <w:ind w:left="5410" w:hanging="104"/>
      </w:pPr>
      <w:rPr>
        <w:rFonts w:hint="default"/>
      </w:rPr>
    </w:lvl>
  </w:abstractNum>
  <w:abstractNum w:abstractNumId="7" w15:restartNumberingAfterBreak="0">
    <w:nsid w:val="27DC5CAE"/>
    <w:multiLevelType w:val="hybridMultilevel"/>
    <w:tmpl w:val="9BB62A86"/>
    <w:lvl w:ilvl="0" w:tplc="E4D4192C">
      <w:start w:val="1"/>
      <w:numFmt w:val="lowerLetter"/>
      <w:lvlText w:val="%1)"/>
      <w:lvlJc w:val="left"/>
      <w:pPr>
        <w:ind w:left="324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17"/>
        <w:sz w:val="18"/>
        <w:szCs w:val="18"/>
      </w:rPr>
    </w:lvl>
    <w:lvl w:ilvl="1" w:tplc="FE4A1C6C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BFC6B6E2">
      <w:numFmt w:val="bullet"/>
      <w:lvlText w:val="•"/>
      <w:lvlJc w:val="left"/>
      <w:pPr>
        <w:ind w:left="2280" w:hanging="221"/>
      </w:pPr>
      <w:rPr>
        <w:rFonts w:hint="default"/>
      </w:rPr>
    </w:lvl>
    <w:lvl w:ilvl="3" w:tplc="90FC7D80">
      <w:numFmt w:val="bullet"/>
      <w:lvlText w:val="•"/>
      <w:lvlJc w:val="left"/>
      <w:pPr>
        <w:ind w:left="3260" w:hanging="221"/>
      </w:pPr>
      <w:rPr>
        <w:rFonts w:hint="default"/>
      </w:rPr>
    </w:lvl>
    <w:lvl w:ilvl="4" w:tplc="14461B5E">
      <w:numFmt w:val="bullet"/>
      <w:lvlText w:val="•"/>
      <w:lvlJc w:val="left"/>
      <w:pPr>
        <w:ind w:left="4240" w:hanging="221"/>
      </w:pPr>
      <w:rPr>
        <w:rFonts w:hint="default"/>
      </w:rPr>
    </w:lvl>
    <w:lvl w:ilvl="5" w:tplc="3E022106">
      <w:numFmt w:val="bullet"/>
      <w:lvlText w:val="•"/>
      <w:lvlJc w:val="left"/>
      <w:pPr>
        <w:ind w:left="5220" w:hanging="221"/>
      </w:pPr>
      <w:rPr>
        <w:rFonts w:hint="default"/>
      </w:rPr>
    </w:lvl>
    <w:lvl w:ilvl="6" w:tplc="5BAA1240">
      <w:numFmt w:val="bullet"/>
      <w:lvlText w:val="•"/>
      <w:lvlJc w:val="left"/>
      <w:pPr>
        <w:ind w:left="6200" w:hanging="221"/>
      </w:pPr>
      <w:rPr>
        <w:rFonts w:hint="default"/>
      </w:rPr>
    </w:lvl>
    <w:lvl w:ilvl="7" w:tplc="7A3CB9FE">
      <w:numFmt w:val="bullet"/>
      <w:lvlText w:val="•"/>
      <w:lvlJc w:val="left"/>
      <w:pPr>
        <w:ind w:left="7180" w:hanging="221"/>
      </w:pPr>
      <w:rPr>
        <w:rFonts w:hint="default"/>
      </w:rPr>
    </w:lvl>
    <w:lvl w:ilvl="8" w:tplc="D16E1AF8">
      <w:numFmt w:val="bullet"/>
      <w:lvlText w:val="•"/>
      <w:lvlJc w:val="left"/>
      <w:pPr>
        <w:ind w:left="8160" w:hanging="221"/>
      </w:pPr>
      <w:rPr>
        <w:rFonts w:hint="default"/>
      </w:rPr>
    </w:lvl>
  </w:abstractNum>
  <w:abstractNum w:abstractNumId="8" w15:restartNumberingAfterBreak="0">
    <w:nsid w:val="48F947FC"/>
    <w:multiLevelType w:val="multilevel"/>
    <w:tmpl w:val="D9CCF404"/>
    <w:lvl w:ilvl="0">
      <w:start w:val="1"/>
      <w:numFmt w:val="decimal"/>
      <w:lvlText w:val="%1."/>
      <w:lvlJc w:val="left"/>
      <w:pPr>
        <w:ind w:left="303" w:hanging="20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566FBD"/>
        <w:spacing w:val="-1"/>
        <w:w w:val="91"/>
        <w:sz w:val="20"/>
        <w:szCs w:val="20"/>
      </w:rPr>
    </w:lvl>
    <w:lvl w:ilvl="1">
      <w:start w:val="1"/>
      <w:numFmt w:val="decimal"/>
      <w:lvlText w:val="%1.%2"/>
      <w:lvlJc w:val="left"/>
      <w:pPr>
        <w:ind w:left="398" w:hanging="295"/>
        <w:jc w:val="left"/>
      </w:pPr>
      <w:rPr>
        <w:rFonts w:ascii="Calibri" w:eastAsia="Calibri" w:hAnsi="Calibri" w:cs="Calibri" w:hint="default"/>
        <w:b/>
        <w:bCs/>
        <w:i w:val="0"/>
        <w:iCs w:val="0"/>
        <w:color w:val="566FBD"/>
        <w:spacing w:val="-1"/>
        <w:w w:val="93"/>
        <w:sz w:val="18"/>
        <w:szCs w:val="18"/>
      </w:rPr>
    </w:lvl>
    <w:lvl w:ilvl="2">
      <w:numFmt w:val="bullet"/>
      <w:lvlText w:val="•"/>
      <w:lvlJc w:val="left"/>
      <w:pPr>
        <w:ind w:left="1582" w:hanging="295"/>
      </w:pPr>
      <w:rPr>
        <w:rFonts w:hint="default"/>
      </w:rPr>
    </w:lvl>
    <w:lvl w:ilvl="3">
      <w:numFmt w:val="bullet"/>
      <w:lvlText w:val="•"/>
      <w:lvlJc w:val="left"/>
      <w:pPr>
        <w:ind w:left="2764" w:hanging="295"/>
      </w:pPr>
      <w:rPr>
        <w:rFonts w:hint="default"/>
      </w:rPr>
    </w:lvl>
    <w:lvl w:ilvl="4">
      <w:numFmt w:val="bullet"/>
      <w:lvlText w:val="•"/>
      <w:lvlJc w:val="left"/>
      <w:pPr>
        <w:ind w:left="3946" w:hanging="295"/>
      </w:pPr>
      <w:rPr>
        <w:rFonts w:hint="default"/>
      </w:rPr>
    </w:lvl>
    <w:lvl w:ilvl="5">
      <w:numFmt w:val="bullet"/>
      <w:lvlText w:val="•"/>
      <w:lvlJc w:val="left"/>
      <w:pPr>
        <w:ind w:left="5128" w:hanging="295"/>
      </w:pPr>
      <w:rPr>
        <w:rFonts w:hint="default"/>
      </w:rPr>
    </w:lvl>
    <w:lvl w:ilvl="6">
      <w:numFmt w:val="bullet"/>
      <w:lvlText w:val="•"/>
      <w:lvlJc w:val="left"/>
      <w:pPr>
        <w:ind w:left="6311" w:hanging="295"/>
      </w:pPr>
      <w:rPr>
        <w:rFonts w:hint="default"/>
      </w:rPr>
    </w:lvl>
    <w:lvl w:ilvl="7">
      <w:numFmt w:val="bullet"/>
      <w:lvlText w:val="•"/>
      <w:lvlJc w:val="left"/>
      <w:pPr>
        <w:ind w:left="7493" w:hanging="295"/>
      </w:pPr>
      <w:rPr>
        <w:rFonts w:hint="default"/>
      </w:rPr>
    </w:lvl>
    <w:lvl w:ilvl="8">
      <w:numFmt w:val="bullet"/>
      <w:lvlText w:val="•"/>
      <w:lvlJc w:val="left"/>
      <w:pPr>
        <w:ind w:left="8675" w:hanging="295"/>
      </w:pPr>
      <w:rPr>
        <w:rFonts w:hint="default"/>
      </w:rPr>
    </w:lvl>
  </w:abstractNum>
  <w:abstractNum w:abstractNumId="9" w15:restartNumberingAfterBreak="0">
    <w:nsid w:val="53A34CF6"/>
    <w:multiLevelType w:val="hybridMultilevel"/>
    <w:tmpl w:val="61D23378"/>
    <w:lvl w:ilvl="0" w:tplc="D220B5D0">
      <w:numFmt w:val="bullet"/>
      <w:lvlText w:val="-"/>
      <w:lvlJc w:val="left"/>
      <w:pPr>
        <w:ind w:left="108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</w:rPr>
    </w:lvl>
    <w:lvl w:ilvl="1" w:tplc="9E4C32D2">
      <w:numFmt w:val="bullet"/>
      <w:lvlText w:val="•"/>
      <w:lvlJc w:val="left"/>
      <w:pPr>
        <w:ind w:left="760" w:hanging="104"/>
      </w:pPr>
      <w:rPr>
        <w:rFonts w:hint="default"/>
      </w:rPr>
    </w:lvl>
    <w:lvl w:ilvl="2" w:tplc="189EC81E">
      <w:numFmt w:val="bullet"/>
      <w:lvlText w:val="•"/>
      <w:lvlJc w:val="left"/>
      <w:pPr>
        <w:ind w:left="1421" w:hanging="104"/>
      </w:pPr>
      <w:rPr>
        <w:rFonts w:hint="default"/>
      </w:rPr>
    </w:lvl>
    <w:lvl w:ilvl="3" w:tplc="B92E9CE6">
      <w:numFmt w:val="bullet"/>
      <w:lvlText w:val="•"/>
      <w:lvlJc w:val="left"/>
      <w:pPr>
        <w:ind w:left="2082" w:hanging="104"/>
      </w:pPr>
      <w:rPr>
        <w:rFonts w:hint="default"/>
      </w:rPr>
    </w:lvl>
    <w:lvl w:ilvl="4" w:tplc="D52820C8">
      <w:numFmt w:val="bullet"/>
      <w:lvlText w:val="•"/>
      <w:lvlJc w:val="left"/>
      <w:pPr>
        <w:ind w:left="2743" w:hanging="104"/>
      </w:pPr>
      <w:rPr>
        <w:rFonts w:hint="default"/>
      </w:rPr>
    </w:lvl>
    <w:lvl w:ilvl="5" w:tplc="F12CBBD2">
      <w:numFmt w:val="bullet"/>
      <w:lvlText w:val="•"/>
      <w:lvlJc w:val="left"/>
      <w:pPr>
        <w:ind w:left="3404" w:hanging="104"/>
      </w:pPr>
      <w:rPr>
        <w:rFonts w:hint="default"/>
      </w:rPr>
    </w:lvl>
    <w:lvl w:ilvl="6" w:tplc="1E12E71E">
      <w:numFmt w:val="bullet"/>
      <w:lvlText w:val="•"/>
      <w:lvlJc w:val="left"/>
      <w:pPr>
        <w:ind w:left="4064" w:hanging="104"/>
      </w:pPr>
      <w:rPr>
        <w:rFonts w:hint="default"/>
      </w:rPr>
    </w:lvl>
    <w:lvl w:ilvl="7" w:tplc="FB8A90AE">
      <w:numFmt w:val="bullet"/>
      <w:lvlText w:val="•"/>
      <w:lvlJc w:val="left"/>
      <w:pPr>
        <w:ind w:left="4725" w:hanging="104"/>
      </w:pPr>
      <w:rPr>
        <w:rFonts w:hint="default"/>
      </w:rPr>
    </w:lvl>
    <w:lvl w:ilvl="8" w:tplc="EA2A08A8">
      <w:numFmt w:val="bullet"/>
      <w:lvlText w:val="•"/>
      <w:lvlJc w:val="left"/>
      <w:pPr>
        <w:ind w:left="5386" w:hanging="104"/>
      </w:pPr>
      <w:rPr>
        <w:rFonts w:hint="default"/>
      </w:rPr>
    </w:lvl>
  </w:abstractNum>
  <w:abstractNum w:abstractNumId="10" w15:restartNumberingAfterBreak="0">
    <w:nsid w:val="5C033691"/>
    <w:multiLevelType w:val="hybridMultilevel"/>
    <w:tmpl w:val="2E1EA2BE"/>
    <w:lvl w:ilvl="0" w:tplc="D464C1E6">
      <w:start w:val="1"/>
      <w:numFmt w:val="upperRoman"/>
      <w:lvlText w:val="%1."/>
      <w:lvlJc w:val="left"/>
      <w:pPr>
        <w:ind w:left="280" w:hanging="177"/>
        <w:jc w:val="left"/>
      </w:pPr>
      <w:rPr>
        <w:rFonts w:ascii="Calibri" w:eastAsia="Calibri" w:hAnsi="Calibri" w:cs="Calibri" w:hint="default"/>
        <w:b/>
        <w:bCs/>
        <w:i w:val="0"/>
        <w:iCs w:val="0"/>
        <w:color w:val="566FBD"/>
        <w:spacing w:val="-1"/>
        <w:w w:val="100"/>
        <w:sz w:val="20"/>
        <w:szCs w:val="20"/>
      </w:rPr>
    </w:lvl>
    <w:lvl w:ilvl="1" w:tplc="298413D0">
      <w:numFmt w:val="bullet"/>
      <w:lvlText w:val="•"/>
      <w:lvlJc w:val="left"/>
      <w:pPr>
        <w:ind w:left="1356" w:hanging="177"/>
      </w:pPr>
      <w:rPr>
        <w:rFonts w:hint="default"/>
      </w:rPr>
    </w:lvl>
    <w:lvl w:ilvl="2" w:tplc="5A607D0A">
      <w:numFmt w:val="bullet"/>
      <w:lvlText w:val="•"/>
      <w:lvlJc w:val="left"/>
      <w:pPr>
        <w:ind w:left="2432" w:hanging="177"/>
      </w:pPr>
      <w:rPr>
        <w:rFonts w:hint="default"/>
      </w:rPr>
    </w:lvl>
    <w:lvl w:ilvl="3" w:tplc="775C65F4">
      <w:numFmt w:val="bullet"/>
      <w:lvlText w:val="•"/>
      <w:lvlJc w:val="left"/>
      <w:pPr>
        <w:ind w:left="3508" w:hanging="177"/>
      </w:pPr>
      <w:rPr>
        <w:rFonts w:hint="default"/>
      </w:rPr>
    </w:lvl>
    <w:lvl w:ilvl="4" w:tplc="D368EEFC">
      <w:numFmt w:val="bullet"/>
      <w:lvlText w:val="•"/>
      <w:lvlJc w:val="left"/>
      <w:pPr>
        <w:ind w:left="4584" w:hanging="177"/>
      </w:pPr>
      <w:rPr>
        <w:rFonts w:hint="default"/>
      </w:rPr>
    </w:lvl>
    <w:lvl w:ilvl="5" w:tplc="F370D2C0">
      <w:numFmt w:val="bullet"/>
      <w:lvlText w:val="•"/>
      <w:lvlJc w:val="left"/>
      <w:pPr>
        <w:ind w:left="5660" w:hanging="177"/>
      </w:pPr>
      <w:rPr>
        <w:rFonts w:hint="default"/>
      </w:rPr>
    </w:lvl>
    <w:lvl w:ilvl="6" w:tplc="AF7E12B0">
      <w:numFmt w:val="bullet"/>
      <w:lvlText w:val="•"/>
      <w:lvlJc w:val="left"/>
      <w:pPr>
        <w:ind w:left="6736" w:hanging="177"/>
      </w:pPr>
      <w:rPr>
        <w:rFonts w:hint="default"/>
      </w:rPr>
    </w:lvl>
    <w:lvl w:ilvl="7" w:tplc="292853B4">
      <w:numFmt w:val="bullet"/>
      <w:lvlText w:val="•"/>
      <w:lvlJc w:val="left"/>
      <w:pPr>
        <w:ind w:left="7812" w:hanging="177"/>
      </w:pPr>
      <w:rPr>
        <w:rFonts w:hint="default"/>
      </w:rPr>
    </w:lvl>
    <w:lvl w:ilvl="8" w:tplc="8236F580">
      <w:numFmt w:val="bullet"/>
      <w:lvlText w:val="•"/>
      <w:lvlJc w:val="left"/>
      <w:pPr>
        <w:ind w:left="8888" w:hanging="177"/>
      </w:pPr>
      <w:rPr>
        <w:rFonts w:hint="default"/>
      </w:rPr>
    </w:lvl>
  </w:abstractNum>
  <w:abstractNum w:abstractNumId="11" w15:restartNumberingAfterBreak="0">
    <w:nsid w:val="6B0C7E92"/>
    <w:multiLevelType w:val="hybridMultilevel"/>
    <w:tmpl w:val="01AEA89C"/>
    <w:lvl w:ilvl="0" w:tplc="F8BAABFE">
      <w:numFmt w:val="bullet"/>
      <w:lvlText w:val="-"/>
      <w:lvlJc w:val="left"/>
      <w:pPr>
        <w:ind w:left="103" w:hanging="107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8"/>
        <w:szCs w:val="18"/>
      </w:rPr>
    </w:lvl>
    <w:lvl w:ilvl="1" w:tplc="A51EDAA4">
      <w:numFmt w:val="bullet"/>
      <w:lvlText w:val="•"/>
      <w:lvlJc w:val="left"/>
      <w:pPr>
        <w:ind w:left="1194" w:hanging="107"/>
      </w:pPr>
      <w:rPr>
        <w:rFonts w:hint="default"/>
      </w:rPr>
    </w:lvl>
    <w:lvl w:ilvl="2" w:tplc="4AEA5EBA">
      <w:numFmt w:val="bullet"/>
      <w:lvlText w:val="•"/>
      <w:lvlJc w:val="left"/>
      <w:pPr>
        <w:ind w:left="2288" w:hanging="107"/>
      </w:pPr>
      <w:rPr>
        <w:rFonts w:hint="default"/>
      </w:rPr>
    </w:lvl>
    <w:lvl w:ilvl="3" w:tplc="91029E16">
      <w:numFmt w:val="bullet"/>
      <w:lvlText w:val="•"/>
      <w:lvlJc w:val="left"/>
      <w:pPr>
        <w:ind w:left="3382" w:hanging="107"/>
      </w:pPr>
      <w:rPr>
        <w:rFonts w:hint="default"/>
      </w:rPr>
    </w:lvl>
    <w:lvl w:ilvl="4" w:tplc="31CA93E6">
      <w:numFmt w:val="bullet"/>
      <w:lvlText w:val="•"/>
      <w:lvlJc w:val="left"/>
      <w:pPr>
        <w:ind w:left="4476" w:hanging="107"/>
      </w:pPr>
      <w:rPr>
        <w:rFonts w:hint="default"/>
      </w:rPr>
    </w:lvl>
    <w:lvl w:ilvl="5" w:tplc="72D2755A">
      <w:numFmt w:val="bullet"/>
      <w:lvlText w:val="•"/>
      <w:lvlJc w:val="left"/>
      <w:pPr>
        <w:ind w:left="5570" w:hanging="107"/>
      </w:pPr>
      <w:rPr>
        <w:rFonts w:hint="default"/>
      </w:rPr>
    </w:lvl>
    <w:lvl w:ilvl="6" w:tplc="583EAC62">
      <w:numFmt w:val="bullet"/>
      <w:lvlText w:val="•"/>
      <w:lvlJc w:val="left"/>
      <w:pPr>
        <w:ind w:left="6664" w:hanging="107"/>
      </w:pPr>
      <w:rPr>
        <w:rFonts w:hint="default"/>
      </w:rPr>
    </w:lvl>
    <w:lvl w:ilvl="7" w:tplc="9F7CC7FE">
      <w:numFmt w:val="bullet"/>
      <w:lvlText w:val="•"/>
      <w:lvlJc w:val="left"/>
      <w:pPr>
        <w:ind w:left="7758" w:hanging="107"/>
      </w:pPr>
      <w:rPr>
        <w:rFonts w:hint="default"/>
      </w:rPr>
    </w:lvl>
    <w:lvl w:ilvl="8" w:tplc="DF487D4E">
      <w:numFmt w:val="bullet"/>
      <w:lvlText w:val="•"/>
      <w:lvlJc w:val="left"/>
      <w:pPr>
        <w:ind w:left="8852" w:hanging="107"/>
      </w:pPr>
      <w:rPr>
        <w:rFonts w:hint="default"/>
      </w:rPr>
    </w:lvl>
  </w:abstractNum>
  <w:abstractNum w:abstractNumId="12" w15:restartNumberingAfterBreak="0">
    <w:nsid w:val="74E72312"/>
    <w:multiLevelType w:val="hybridMultilevel"/>
    <w:tmpl w:val="62AA67A2"/>
    <w:lvl w:ilvl="0" w:tplc="52CA9748">
      <w:start w:val="1"/>
      <w:numFmt w:val="upperLetter"/>
      <w:lvlText w:val="%1."/>
      <w:lvlJc w:val="left"/>
      <w:pPr>
        <w:ind w:left="313" w:hanging="2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66FBD"/>
        <w:spacing w:val="-1"/>
        <w:w w:val="109"/>
        <w:sz w:val="16"/>
        <w:szCs w:val="16"/>
      </w:rPr>
    </w:lvl>
    <w:lvl w:ilvl="1" w:tplc="5126AE44">
      <w:numFmt w:val="bullet"/>
      <w:lvlText w:val="•"/>
      <w:lvlJc w:val="left"/>
      <w:pPr>
        <w:ind w:left="1392" w:hanging="211"/>
      </w:pPr>
      <w:rPr>
        <w:rFonts w:hint="default"/>
      </w:rPr>
    </w:lvl>
    <w:lvl w:ilvl="2" w:tplc="DCBA6A6A">
      <w:numFmt w:val="bullet"/>
      <w:lvlText w:val="•"/>
      <w:lvlJc w:val="left"/>
      <w:pPr>
        <w:ind w:left="2464" w:hanging="211"/>
      </w:pPr>
      <w:rPr>
        <w:rFonts w:hint="default"/>
      </w:rPr>
    </w:lvl>
    <w:lvl w:ilvl="3" w:tplc="0700F174">
      <w:numFmt w:val="bullet"/>
      <w:lvlText w:val="•"/>
      <w:lvlJc w:val="left"/>
      <w:pPr>
        <w:ind w:left="3536" w:hanging="211"/>
      </w:pPr>
      <w:rPr>
        <w:rFonts w:hint="default"/>
      </w:rPr>
    </w:lvl>
    <w:lvl w:ilvl="4" w:tplc="7706B456">
      <w:numFmt w:val="bullet"/>
      <w:lvlText w:val="•"/>
      <w:lvlJc w:val="left"/>
      <w:pPr>
        <w:ind w:left="4608" w:hanging="211"/>
      </w:pPr>
      <w:rPr>
        <w:rFonts w:hint="default"/>
      </w:rPr>
    </w:lvl>
    <w:lvl w:ilvl="5" w:tplc="F44E18DC">
      <w:numFmt w:val="bullet"/>
      <w:lvlText w:val="•"/>
      <w:lvlJc w:val="left"/>
      <w:pPr>
        <w:ind w:left="5680" w:hanging="211"/>
      </w:pPr>
      <w:rPr>
        <w:rFonts w:hint="default"/>
      </w:rPr>
    </w:lvl>
    <w:lvl w:ilvl="6" w:tplc="10783C48">
      <w:numFmt w:val="bullet"/>
      <w:lvlText w:val="•"/>
      <w:lvlJc w:val="left"/>
      <w:pPr>
        <w:ind w:left="6752" w:hanging="211"/>
      </w:pPr>
      <w:rPr>
        <w:rFonts w:hint="default"/>
      </w:rPr>
    </w:lvl>
    <w:lvl w:ilvl="7" w:tplc="EFB81E74">
      <w:numFmt w:val="bullet"/>
      <w:lvlText w:val="•"/>
      <w:lvlJc w:val="left"/>
      <w:pPr>
        <w:ind w:left="7824" w:hanging="211"/>
      </w:pPr>
      <w:rPr>
        <w:rFonts w:hint="default"/>
      </w:rPr>
    </w:lvl>
    <w:lvl w:ilvl="8" w:tplc="AEE414DE">
      <w:numFmt w:val="bullet"/>
      <w:lvlText w:val="•"/>
      <w:lvlJc w:val="left"/>
      <w:pPr>
        <w:ind w:left="8896" w:hanging="211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4E"/>
    <w:rsid w:val="000C10B8"/>
    <w:rsid w:val="000F7610"/>
    <w:rsid w:val="001A6BB2"/>
    <w:rsid w:val="003D7F78"/>
    <w:rsid w:val="006756E2"/>
    <w:rsid w:val="008558DA"/>
    <w:rsid w:val="00867FF1"/>
    <w:rsid w:val="00A36851"/>
    <w:rsid w:val="00AC7D4E"/>
    <w:rsid w:val="00B509CA"/>
    <w:rsid w:val="00DC4830"/>
    <w:rsid w:val="00F209CF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1EFC3"/>
  <w15:docId w15:val="{EEC7ADE4-636F-43F1-9342-CE30A34B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29"/>
      <w:ind w:left="103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spacing w:before="112"/>
      <w:ind w:left="103"/>
      <w:outlineLvl w:val="1"/>
    </w:pPr>
    <w:rPr>
      <w:b/>
      <w:bCs/>
      <w:sz w:val="27"/>
      <w:szCs w:val="27"/>
    </w:rPr>
  </w:style>
  <w:style w:type="paragraph" w:styleId="Titre3">
    <w:name w:val="heading 3"/>
    <w:basedOn w:val="Normal"/>
    <w:uiPriority w:val="1"/>
    <w:qFormat/>
    <w:pPr>
      <w:spacing w:before="253"/>
      <w:ind w:left="103"/>
      <w:outlineLvl w:val="2"/>
    </w:pPr>
    <w:rPr>
      <w:b/>
      <w:bCs/>
      <w:sz w:val="23"/>
      <w:szCs w:val="23"/>
    </w:rPr>
  </w:style>
  <w:style w:type="paragraph" w:styleId="Titre4">
    <w:name w:val="heading 4"/>
    <w:basedOn w:val="Normal"/>
    <w:uiPriority w:val="1"/>
    <w:qFormat/>
    <w:pPr>
      <w:spacing w:before="104"/>
      <w:ind w:left="115"/>
      <w:outlineLvl w:val="3"/>
    </w:pPr>
    <w:rPr>
      <w:b/>
      <w:bCs/>
    </w:rPr>
  </w:style>
  <w:style w:type="paragraph" w:styleId="Titre5">
    <w:name w:val="heading 5"/>
    <w:basedOn w:val="Normal"/>
    <w:uiPriority w:val="1"/>
    <w:qFormat/>
    <w:pPr>
      <w:ind w:left="103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uiPriority w:val="1"/>
    <w:qFormat/>
    <w:pPr>
      <w:spacing w:before="16"/>
      <w:ind w:left="257"/>
      <w:outlineLvl w:val="5"/>
    </w:pPr>
    <w:rPr>
      <w:i/>
      <w:iCs/>
      <w:sz w:val="19"/>
      <w:szCs w:val="19"/>
    </w:rPr>
  </w:style>
  <w:style w:type="paragraph" w:styleId="Titre7">
    <w:name w:val="heading 7"/>
    <w:basedOn w:val="Normal"/>
    <w:uiPriority w:val="1"/>
    <w:qFormat/>
    <w:pPr>
      <w:ind w:left="103"/>
      <w:outlineLvl w:val="6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3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26"/>
      <w:ind w:left="210" w:hanging="10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F7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0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Kuhn</dc:creator>
  <cp:lastModifiedBy>EMELYNE DEJAE</cp:lastModifiedBy>
  <cp:revision>2</cp:revision>
  <dcterms:created xsi:type="dcterms:W3CDTF">2022-02-24T15:29:00Z</dcterms:created>
  <dcterms:modified xsi:type="dcterms:W3CDTF">2022-02-24T15:29:00Z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2022-01-28T00:00:00Z</vt:filetime>
  </property>
</Properties>
</file>