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779"/>
        <w:gridCol w:w="780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</w:tblGrid>
      <w:tr w:rsidR="006439AD" w:rsidRPr="00B17A09" w:rsidTr="00626F04">
        <w:trPr>
          <w:trHeight w:val="718"/>
        </w:trPr>
        <w:tc>
          <w:tcPr>
            <w:tcW w:w="4786" w:type="dxa"/>
            <w:shd w:val="clear" w:color="auto" w:fill="auto"/>
          </w:tcPr>
          <w:p w:rsidR="006439AD" w:rsidRPr="00B17A09" w:rsidRDefault="006439AD" w:rsidP="00C63DFF">
            <w:pPr>
              <w:spacing w:after="0" w:line="240" w:lineRule="auto"/>
              <w:jc w:val="center"/>
              <w:rPr>
                <w:rFonts w:eastAsia="Times New Roman"/>
                <w:b/>
                <w:sz w:val="36"/>
                <w:szCs w:val="36"/>
                <w:lang w:eastAsia="fr-FR"/>
              </w:rPr>
            </w:pPr>
            <w:bookmarkStart w:id="0" w:name="_GoBack" w:colFirst="1" w:colLast="1"/>
            <w:r w:rsidRPr="00B17A09">
              <w:rPr>
                <w:rFonts w:eastAsia="Times New Roman"/>
                <w:b/>
                <w:sz w:val="36"/>
                <w:szCs w:val="36"/>
                <w:lang w:eastAsia="fr-FR"/>
              </w:rPr>
              <w:t>CAP APH</w:t>
            </w:r>
          </w:p>
          <w:p w:rsidR="006439AD" w:rsidRPr="00B17A09" w:rsidRDefault="006439AD" w:rsidP="00C63DFF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5457" w:type="dxa"/>
            <w:gridSpan w:val="7"/>
            <w:shd w:val="clear" w:color="auto" w:fill="auto"/>
          </w:tcPr>
          <w:p w:rsidR="006439AD" w:rsidRPr="00B17A09" w:rsidRDefault="006439AD" w:rsidP="00C63DFF">
            <w:pPr>
              <w:spacing w:after="0" w:line="240" w:lineRule="auto"/>
              <w:jc w:val="center"/>
              <w:rPr>
                <w:rFonts w:eastAsia="Times New Roman"/>
                <w:b/>
                <w:sz w:val="36"/>
                <w:szCs w:val="36"/>
                <w:lang w:eastAsia="fr-FR"/>
              </w:rPr>
            </w:pPr>
            <w:r w:rsidRPr="00B17A09">
              <w:rPr>
                <w:rFonts w:eastAsia="Times New Roman"/>
                <w:b/>
                <w:sz w:val="36"/>
                <w:szCs w:val="36"/>
                <w:lang w:eastAsia="fr-FR"/>
              </w:rPr>
              <w:t>1</w:t>
            </w:r>
            <w:r w:rsidRPr="00B17A09">
              <w:rPr>
                <w:rFonts w:eastAsia="Times New Roman"/>
                <w:b/>
                <w:sz w:val="36"/>
                <w:szCs w:val="36"/>
                <w:vertAlign w:val="superscript"/>
                <w:lang w:eastAsia="fr-FR"/>
              </w:rPr>
              <w:t>ère</w:t>
            </w:r>
            <w:r w:rsidRPr="00B17A09">
              <w:rPr>
                <w:rFonts w:eastAsia="Times New Roman"/>
                <w:b/>
                <w:sz w:val="36"/>
                <w:szCs w:val="36"/>
                <w:lang w:eastAsia="fr-FR"/>
              </w:rPr>
              <w:t xml:space="preserve"> année</w:t>
            </w:r>
          </w:p>
        </w:tc>
        <w:tc>
          <w:tcPr>
            <w:tcW w:w="5458" w:type="dxa"/>
            <w:gridSpan w:val="7"/>
            <w:shd w:val="clear" w:color="auto" w:fill="C6D9F1"/>
          </w:tcPr>
          <w:p w:rsidR="006439AD" w:rsidRPr="00B17A09" w:rsidRDefault="006439AD" w:rsidP="00C63DFF">
            <w:pPr>
              <w:spacing w:after="0" w:line="240" w:lineRule="auto"/>
              <w:jc w:val="center"/>
              <w:rPr>
                <w:rFonts w:eastAsia="Times New Roman"/>
                <w:b/>
                <w:sz w:val="36"/>
                <w:szCs w:val="36"/>
                <w:lang w:eastAsia="fr-FR"/>
              </w:rPr>
            </w:pPr>
            <w:r w:rsidRPr="00B17A09">
              <w:rPr>
                <w:rFonts w:eastAsia="Times New Roman"/>
                <w:b/>
                <w:sz w:val="36"/>
                <w:szCs w:val="36"/>
                <w:lang w:eastAsia="fr-FR"/>
              </w:rPr>
              <w:t>2</w:t>
            </w:r>
            <w:r w:rsidRPr="00B17A09">
              <w:rPr>
                <w:rFonts w:eastAsia="Times New Roman"/>
                <w:b/>
                <w:sz w:val="36"/>
                <w:szCs w:val="36"/>
                <w:vertAlign w:val="superscript"/>
                <w:lang w:eastAsia="fr-FR"/>
              </w:rPr>
              <w:t>ème</w:t>
            </w:r>
            <w:r w:rsidRPr="00B17A09">
              <w:rPr>
                <w:rFonts w:eastAsia="Times New Roman"/>
                <w:b/>
                <w:sz w:val="36"/>
                <w:szCs w:val="36"/>
                <w:lang w:eastAsia="fr-FR"/>
              </w:rPr>
              <w:t xml:space="preserve"> année</w:t>
            </w:r>
          </w:p>
        </w:tc>
      </w:tr>
      <w:bookmarkEnd w:id="0"/>
      <w:tr w:rsidR="00554188" w:rsidRPr="00B17A09" w:rsidTr="00C63DFF">
        <w:tc>
          <w:tcPr>
            <w:tcW w:w="4786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jc w:val="center"/>
              <w:rPr>
                <w:rFonts w:eastAsia="Times New Roman"/>
                <w:b/>
                <w:lang w:eastAsia="fr-FR"/>
              </w:rPr>
            </w:pPr>
            <w:r w:rsidRPr="00B17A09">
              <w:rPr>
                <w:rFonts w:eastAsia="Times New Roman"/>
                <w:b/>
                <w:lang w:eastAsia="fr-FR"/>
              </w:rPr>
              <w:t>Situation professionnelle</w:t>
            </w:r>
          </w:p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b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</w:tcPr>
          <w:p w:rsidR="00554188" w:rsidRPr="00B17A09" w:rsidRDefault="00554188" w:rsidP="00C63DFF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554188">
        <w:trPr>
          <w:trHeight w:val="520"/>
        </w:trPr>
        <w:tc>
          <w:tcPr>
            <w:tcW w:w="4786" w:type="dxa"/>
            <w:shd w:val="clear" w:color="auto" w:fill="auto"/>
          </w:tcPr>
          <w:p w:rsidR="00554188" w:rsidRPr="00554188" w:rsidRDefault="00554188" w:rsidP="00C63D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54188">
              <w:rPr>
                <w:rFonts w:ascii="Arial" w:hAnsi="Arial" w:cs="Arial"/>
                <w:b/>
                <w:bCs/>
                <w:sz w:val="20"/>
              </w:rPr>
              <w:t>C1 :</w:t>
            </w:r>
            <w:r w:rsidRPr="00554188">
              <w:rPr>
                <w:rFonts w:ascii="Arial" w:hAnsi="Arial" w:cs="Arial"/>
                <w:sz w:val="20"/>
              </w:rPr>
              <w:t xml:space="preserve"> </w:t>
            </w:r>
            <w:r w:rsidRPr="00554188">
              <w:rPr>
                <w:rFonts w:ascii="Arial" w:hAnsi="Arial" w:cs="Arial"/>
                <w:b/>
                <w:bCs/>
                <w:sz w:val="20"/>
              </w:rPr>
              <w:t>Sélectionner, décoder l’information à des fins professionnelles</w:t>
            </w: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554188">
        <w:trPr>
          <w:trHeight w:val="428"/>
        </w:trPr>
        <w:tc>
          <w:tcPr>
            <w:tcW w:w="4786" w:type="dxa"/>
            <w:shd w:val="clear" w:color="auto" w:fill="auto"/>
          </w:tcPr>
          <w:p w:rsidR="00554188" w:rsidRPr="00554188" w:rsidRDefault="00554188" w:rsidP="0055418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554188">
              <w:rPr>
                <w:rFonts w:ascii="Arial" w:eastAsia="Times New Roman" w:hAnsi="Arial" w:cs="Arial"/>
                <w:sz w:val="20"/>
                <w:lang w:eastAsia="fr-FR"/>
              </w:rPr>
              <w:t>C 1-1 Sélectionner des informations utiles à son activité  et identifier les personnes ressources</w:t>
            </w: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554188">
        <w:trPr>
          <w:trHeight w:val="428"/>
        </w:trPr>
        <w:tc>
          <w:tcPr>
            <w:tcW w:w="4786" w:type="dxa"/>
            <w:shd w:val="clear" w:color="auto" w:fill="auto"/>
          </w:tcPr>
          <w:p w:rsidR="00554188" w:rsidRPr="00554188" w:rsidRDefault="00554188" w:rsidP="0055418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554188">
              <w:rPr>
                <w:rFonts w:ascii="Arial" w:eastAsia="Times New Roman" w:hAnsi="Arial" w:cs="Arial"/>
                <w:sz w:val="20"/>
                <w:lang w:eastAsia="fr-FR"/>
              </w:rPr>
              <w:t>C 1-2 Décoder :</w:t>
            </w:r>
          </w:p>
          <w:p w:rsidR="00554188" w:rsidRPr="00554188" w:rsidRDefault="00554188" w:rsidP="0055418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554188">
              <w:rPr>
                <w:rFonts w:ascii="Arial" w:eastAsia="Times New Roman" w:hAnsi="Arial" w:cs="Arial"/>
                <w:sz w:val="20"/>
                <w:lang w:eastAsia="fr-FR"/>
              </w:rPr>
              <w:t>des consignes orales et écrites</w:t>
            </w:r>
          </w:p>
          <w:p w:rsidR="00554188" w:rsidRPr="00554188" w:rsidRDefault="00554188" w:rsidP="0055418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554188">
              <w:rPr>
                <w:rFonts w:ascii="Arial" w:eastAsia="Times New Roman" w:hAnsi="Arial" w:cs="Arial"/>
                <w:sz w:val="20"/>
                <w:lang w:eastAsia="fr-FR"/>
              </w:rPr>
              <w:t>des documents d’organisation, documents techniques,…</w:t>
            </w: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C63DFF">
        <w:tc>
          <w:tcPr>
            <w:tcW w:w="4786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554188">
              <w:rPr>
                <w:rFonts w:ascii="Arial" w:hAnsi="Arial" w:cs="Arial"/>
                <w:b/>
                <w:bCs/>
                <w:sz w:val="20"/>
              </w:rPr>
              <w:t>C2 : Réaliser un état des lieux et identifier les risques</w:t>
            </w: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C63DFF">
        <w:tc>
          <w:tcPr>
            <w:tcW w:w="4786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554188">
              <w:rPr>
                <w:rFonts w:ascii="Arial" w:eastAsia="Times New Roman" w:hAnsi="Arial" w:cs="Arial"/>
                <w:sz w:val="20"/>
                <w:lang w:eastAsia="fr-FR"/>
              </w:rPr>
              <w:t>C 2-1 Réaliser un état des lieux </w:t>
            </w: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C63DFF">
        <w:tc>
          <w:tcPr>
            <w:tcW w:w="4786" w:type="dxa"/>
            <w:shd w:val="clear" w:color="auto" w:fill="auto"/>
          </w:tcPr>
          <w:p w:rsidR="00554188" w:rsidRDefault="00554188" w:rsidP="005541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 </w:t>
            </w:r>
            <w:r w:rsidRPr="004A66B6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-</w:t>
            </w:r>
            <w:r w:rsidRPr="004A66B6">
              <w:rPr>
                <w:rFonts w:ascii="Arial" w:hAnsi="Arial" w:cs="Arial"/>
                <w:sz w:val="20"/>
              </w:rPr>
              <w:t>2 Identifier les risques</w:t>
            </w:r>
          </w:p>
          <w:p w:rsidR="00554188" w:rsidRPr="00B17A09" w:rsidRDefault="00554188" w:rsidP="0055418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C63DFF">
        <w:tc>
          <w:tcPr>
            <w:tcW w:w="4786" w:type="dxa"/>
            <w:shd w:val="clear" w:color="auto" w:fill="auto"/>
          </w:tcPr>
          <w:p w:rsidR="00554188" w:rsidRPr="00554188" w:rsidRDefault="00554188" w:rsidP="00C63DF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554188">
              <w:rPr>
                <w:rFonts w:ascii="Arial" w:hAnsi="Arial" w:cs="Arial"/>
                <w:b/>
                <w:bCs/>
                <w:sz w:val="20"/>
              </w:rPr>
              <w:t>C3 : Organiser son activité</w:t>
            </w: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C63DFF">
        <w:tc>
          <w:tcPr>
            <w:tcW w:w="4786" w:type="dxa"/>
            <w:shd w:val="clear" w:color="auto" w:fill="auto"/>
          </w:tcPr>
          <w:p w:rsidR="00554188" w:rsidRPr="00B17A09" w:rsidRDefault="00554188" w:rsidP="00554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554188">
              <w:rPr>
                <w:rFonts w:ascii="Arial" w:eastAsia="Times New Roman" w:hAnsi="Arial" w:cs="Arial"/>
                <w:sz w:val="20"/>
                <w:lang w:eastAsia="fr-FR"/>
              </w:rPr>
              <w:t>C 3-1 Ordonner les opérations</w:t>
            </w: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C63DFF">
        <w:tc>
          <w:tcPr>
            <w:tcW w:w="4786" w:type="dxa"/>
            <w:shd w:val="clear" w:color="auto" w:fill="auto"/>
          </w:tcPr>
          <w:p w:rsidR="00554188" w:rsidRPr="00B17A09" w:rsidRDefault="00554188" w:rsidP="00554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554188">
              <w:rPr>
                <w:rFonts w:ascii="Arial" w:eastAsia="Times New Roman" w:hAnsi="Arial" w:cs="Arial"/>
                <w:sz w:val="20"/>
                <w:lang w:eastAsia="fr-FR"/>
              </w:rPr>
              <w:t>C 3-2 Choisir les matériels, les accessoires, les consommables et les produits parmi les ressources disponibles</w:t>
            </w: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C63DFF">
        <w:tc>
          <w:tcPr>
            <w:tcW w:w="4786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554188">
              <w:rPr>
                <w:rFonts w:ascii="Arial" w:hAnsi="Arial" w:cs="Arial"/>
                <w:b/>
                <w:bCs/>
                <w:sz w:val="20"/>
              </w:rPr>
              <w:t xml:space="preserve">C4 Installer et remettre en ordre le lieu d’intervention et le poste de travail </w:t>
            </w: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C63DFF">
        <w:tc>
          <w:tcPr>
            <w:tcW w:w="4786" w:type="dxa"/>
            <w:shd w:val="clear" w:color="auto" w:fill="auto"/>
          </w:tcPr>
          <w:p w:rsidR="00554188" w:rsidRPr="00B17A09" w:rsidRDefault="00554188" w:rsidP="00C6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TW" w:bidi="he-IL"/>
              </w:rPr>
            </w:pPr>
            <w:r>
              <w:rPr>
                <w:rFonts w:ascii="Arial" w:hAnsi="Arial" w:cs="Arial"/>
                <w:sz w:val="20"/>
              </w:rPr>
              <w:t>C 4-</w:t>
            </w:r>
            <w:r w:rsidRPr="00C60C0F">
              <w:rPr>
                <w:rFonts w:ascii="Arial" w:hAnsi="Arial" w:cs="Arial"/>
                <w:sz w:val="20"/>
              </w:rPr>
              <w:t>1 In</w:t>
            </w:r>
            <w:r>
              <w:rPr>
                <w:rFonts w:ascii="Arial" w:hAnsi="Arial" w:cs="Arial"/>
                <w:sz w:val="20"/>
              </w:rPr>
              <w:t>staller et remettre en ordre les lieux, aménager un espace en réponse à une demande</w:t>
            </w: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C63DFF">
        <w:tc>
          <w:tcPr>
            <w:tcW w:w="4786" w:type="dxa"/>
            <w:shd w:val="clear" w:color="auto" w:fill="auto"/>
          </w:tcPr>
          <w:p w:rsidR="00554188" w:rsidRPr="00B17A09" w:rsidRDefault="00554188" w:rsidP="005541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41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C4-2  Approvisionner en fournitures et consommables </w:t>
            </w: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C63DFF">
        <w:tc>
          <w:tcPr>
            <w:tcW w:w="4786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TW" w:bidi="he-IL"/>
              </w:rPr>
            </w:pPr>
            <w:r w:rsidRPr="00554188">
              <w:rPr>
                <w:rFonts w:ascii="Arial" w:hAnsi="Arial" w:cs="Arial"/>
                <w:b/>
                <w:bCs/>
                <w:sz w:val="20"/>
              </w:rPr>
              <w:t>C5 : Mettre en œuvre des opérations manuelles d’entretien courant</w:t>
            </w: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C63DFF">
        <w:tc>
          <w:tcPr>
            <w:tcW w:w="4786" w:type="dxa"/>
            <w:shd w:val="clear" w:color="auto" w:fill="auto"/>
          </w:tcPr>
          <w:p w:rsidR="00554188" w:rsidRPr="00554188" w:rsidRDefault="00554188" w:rsidP="0055418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554188">
              <w:rPr>
                <w:rFonts w:ascii="Arial" w:eastAsia="Times New Roman" w:hAnsi="Arial" w:cs="Arial"/>
                <w:sz w:val="20"/>
                <w:lang w:eastAsia="fr-FR"/>
              </w:rPr>
              <w:t xml:space="preserve">C 5-1 Réaliser un dépoussiérage manuel </w:t>
            </w: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C63DFF">
        <w:tc>
          <w:tcPr>
            <w:tcW w:w="4786" w:type="dxa"/>
            <w:shd w:val="clear" w:color="auto" w:fill="auto"/>
          </w:tcPr>
          <w:p w:rsidR="00554188" w:rsidRPr="00554188" w:rsidRDefault="00554188" w:rsidP="0055418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554188">
              <w:rPr>
                <w:rFonts w:ascii="Arial" w:eastAsia="Times New Roman" w:hAnsi="Arial" w:cs="Arial"/>
                <w:sz w:val="20"/>
                <w:lang w:eastAsia="fr-FR"/>
              </w:rPr>
              <w:t>C 5-2 Réaliser un lavage manuel des sols</w:t>
            </w: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C63DFF">
        <w:tc>
          <w:tcPr>
            <w:tcW w:w="4786" w:type="dxa"/>
            <w:shd w:val="clear" w:color="auto" w:fill="auto"/>
          </w:tcPr>
          <w:p w:rsidR="00554188" w:rsidRPr="00554188" w:rsidRDefault="00554188" w:rsidP="00C63DF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554188">
              <w:rPr>
                <w:rFonts w:ascii="Arial" w:eastAsia="Times New Roman" w:hAnsi="Arial" w:cs="Arial"/>
                <w:sz w:val="20"/>
                <w:lang w:eastAsia="fr-FR"/>
              </w:rPr>
              <w:t>C 5-3 Réaliser un lavage manuel des parois verticales et des surfaces vitrées</w:t>
            </w: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C63DFF">
        <w:tc>
          <w:tcPr>
            <w:tcW w:w="4786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TW" w:bidi="he-IL"/>
              </w:rPr>
            </w:pPr>
            <w:r>
              <w:rPr>
                <w:rFonts w:ascii="Arial" w:hAnsi="Arial" w:cs="Arial"/>
                <w:sz w:val="20"/>
              </w:rPr>
              <w:t>C 5-4 Réaliser un lavage manuel des surfaces horizontales et des équipements</w:t>
            </w: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5541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554188" w:rsidRDefault="00554188" w:rsidP="00C63DF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TW" w:bidi="he-IL"/>
              </w:rPr>
            </w:pPr>
            <w:r w:rsidRPr="00554188">
              <w:rPr>
                <w:rFonts w:ascii="Arial" w:hAnsi="Arial" w:cs="Arial"/>
                <w:b/>
                <w:bCs/>
                <w:sz w:val="20"/>
              </w:rPr>
              <w:lastRenderedPageBreak/>
              <w:t>C6 : Mettre en œuvre des opérations mécanisées d’entretien courant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5541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125A9D" w:rsidRDefault="00554188" w:rsidP="0055418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 6-1</w:t>
            </w:r>
            <w:r w:rsidRPr="00125A9D">
              <w:rPr>
                <w:rFonts w:ascii="Arial" w:hAnsi="Arial" w:cs="Arial"/>
                <w:sz w:val="20"/>
              </w:rPr>
              <w:t xml:space="preserve"> Réaliser un dépoussiérage mécanique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5541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125A9D" w:rsidRDefault="00554188" w:rsidP="005541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 6-2</w:t>
            </w:r>
            <w:r w:rsidRPr="00125A9D">
              <w:rPr>
                <w:rFonts w:ascii="Arial" w:hAnsi="Arial" w:cs="Arial"/>
                <w:sz w:val="20"/>
              </w:rPr>
              <w:t xml:space="preserve"> Réaliser une méthode</w:t>
            </w:r>
            <w:r>
              <w:rPr>
                <w:rFonts w:ascii="Arial" w:hAnsi="Arial" w:cs="Arial"/>
                <w:sz w:val="20"/>
              </w:rPr>
              <w:t xml:space="preserve"> spray et/ou un lustrage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5541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125A9D" w:rsidRDefault="00554188" w:rsidP="005541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 6-3 Réaliser </w:t>
            </w:r>
            <w:r w:rsidRPr="0032388D">
              <w:rPr>
                <w:rFonts w:ascii="Arial" w:hAnsi="Arial" w:cs="Arial"/>
                <w:sz w:val="20"/>
              </w:rPr>
              <w:t>un nettoyage mécanisé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5541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7002B4" w:rsidRDefault="007002B4" w:rsidP="00C63DF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TW" w:bidi="he-IL"/>
              </w:rPr>
            </w:pPr>
            <w:r w:rsidRPr="007002B4">
              <w:rPr>
                <w:rFonts w:ascii="Arial" w:hAnsi="Arial" w:cs="Arial"/>
                <w:b/>
                <w:bCs/>
                <w:sz w:val="20"/>
              </w:rPr>
              <w:t>C7 : Mettre en œuvre des opérations de remise en état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7002B4" w:rsidRPr="00B17A09" w:rsidTr="005541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710424" w:rsidRDefault="007002B4" w:rsidP="007002B4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t>C 7-</w:t>
            </w:r>
            <w:r w:rsidRPr="00710424">
              <w:t xml:space="preserve">1 </w:t>
            </w:r>
            <w:r w:rsidRPr="00BA78DD">
              <w:t xml:space="preserve">Réaliser </w:t>
            </w:r>
            <w:r>
              <w:t xml:space="preserve">un décapage, </w:t>
            </w:r>
            <w:r w:rsidRPr="00BA78DD">
              <w:t>un lavage mécanisé</w:t>
            </w:r>
            <w:r>
              <w:t xml:space="preserve"> de remise en état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7002B4" w:rsidRPr="00B17A09" w:rsidTr="0092467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B4" w:rsidRPr="00710424" w:rsidRDefault="007002B4" w:rsidP="007002B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 7-</w:t>
            </w:r>
            <w:r w:rsidRPr="00710424">
              <w:rPr>
                <w:rFonts w:ascii="Arial" w:hAnsi="Arial" w:cs="Arial"/>
                <w:sz w:val="20"/>
              </w:rPr>
              <w:t>2 Réaliser une protection de sol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7002B4" w:rsidRPr="00B17A09" w:rsidTr="005541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710424" w:rsidRDefault="007002B4" w:rsidP="007002B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 7-</w:t>
            </w:r>
            <w:r w:rsidRPr="00710424">
              <w:rPr>
                <w:rFonts w:ascii="Arial" w:hAnsi="Arial" w:cs="Arial"/>
                <w:sz w:val="20"/>
              </w:rPr>
              <w:t>3 Remettre en état un revêtement textile </w:t>
            </w:r>
            <w:r>
              <w:rPr>
                <w:rFonts w:ascii="Arial" w:hAnsi="Arial" w:cs="Arial"/>
                <w:sz w:val="20"/>
              </w:rPr>
              <w:t>- Réaliser</w:t>
            </w:r>
            <w:r w:rsidRPr="00BA78DD">
              <w:rPr>
                <w:rFonts w:ascii="Arial" w:hAnsi="Arial" w:cs="Arial"/>
                <w:sz w:val="20"/>
              </w:rPr>
              <w:t xml:space="preserve"> un détachage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5541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7002B4" w:rsidRDefault="007002B4" w:rsidP="00C63DF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TW" w:bidi="he-IL"/>
              </w:rPr>
            </w:pPr>
            <w:r w:rsidRPr="007002B4">
              <w:rPr>
                <w:rFonts w:ascii="Arial" w:hAnsi="Arial" w:cs="Arial"/>
                <w:b/>
                <w:bCs/>
                <w:sz w:val="20"/>
              </w:rPr>
              <w:t xml:space="preserve">C8 : Mettre en œuvre des opérations de </w:t>
            </w:r>
            <w:proofErr w:type="spellStart"/>
            <w:r w:rsidRPr="007002B4">
              <w:rPr>
                <w:rFonts w:ascii="Arial" w:hAnsi="Arial" w:cs="Arial"/>
                <w:b/>
                <w:bCs/>
                <w:sz w:val="20"/>
              </w:rPr>
              <w:t>bionettoyage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5541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7002B4" w:rsidRDefault="007002B4" w:rsidP="00C63DF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002B4">
              <w:rPr>
                <w:rFonts w:ascii="Arial" w:eastAsia="Times New Roman" w:hAnsi="Arial" w:cs="Arial"/>
                <w:sz w:val="20"/>
                <w:lang w:eastAsia="fr-FR"/>
              </w:rPr>
              <w:t xml:space="preserve">C 8-1 Réaliser un </w:t>
            </w:r>
            <w:proofErr w:type="spellStart"/>
            <w:r w:rsidRPr="007002B4">
              <w:rPr>
                <w:rFonts w:ascii="Arial" w:eastAsia="Times New Roman" w:hAnsi="Arial" w:cs="Arial"/>
                <w:sz w:val="20"/>
                <w:lang w:eastAsia="fr-FR"/>
              </w:rPr>
              <w:t>bionet</w:t>
            </w:r>
            <w:proofErr w:type="spellEnd"/>
            <w:r>
              <w:rPr>
                <w:rFonts w:ascii="Arial" w:eastAsia="Times New Roman" w:hAnsi="Arial" w:cs="Arial"/>
                <w:sz w:val="20"/>
                <w:lang w:eastAsia="fr-FR"/>
              </w:rPr>
              <w:t>.</w:t>
            </w:r>
            <w:r w:rsidRPr="007002B4">
              <w:rPr>
                <w:rFonts w:ascii="Arial" w:eastAsia="Times New Roman" w:hAnsi="Arial" w:cs="Arial"/>
                <w:sz w:val="20"/>
                <w:lang w:eastAsia="fr-FR"/>
              </w:rPr>
              <w:t xml:space="preserve"> manuel ou mécanisé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5541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7002B4" w:rsidRDefault="007002B4" w:rsidP="00C63DF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TW" w:bidi="he-IL"/>
              </w:rPr>
            </w:pPr>
            <w:r w:rsidRPr="007002B4">
              <w:rPr>
                <w:b/>
                <w:bCs/>
              </w:rPr>
              <w:t>C9 : Réaliser des opérations de maintenance préventive et corrective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7002B4" w:rsidRPr="00B17A09" w:rsidTr="005541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7002B4" w:rsidRDefault="007002B4" w:rsidP="007002B4">
            <w:pPr>
              <w:pStyle w:val="Corpsdetexte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C 9-1</w:t>
            </w:r>
            <w:r w:rsidRPr="0049569E">
              <w:rPr>
                <w:rFonts w:ascii="Arial" w:hAnsi="Arial" w:cs="Arial"/>
                <w:i w:val="0"/>
                <w:iCs w:val="0"/>
                <w:sz w:val="20"/>
              </w:rPr>
              <w:t xml:space="preserve"> Entretenir les équipements, les matériels et les accessoires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7002B4" w:rsidRPr="00B17A09" w:rsidTr="005541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49569E" w:rsidRDefault="007002B4" w:rsidP="00C63DFF">
            <w:pPr>
              <w:pStyle w:val="Corpsdetexte"/>
              <w:rPr>
                <w:rFonts w:ascii="Arial" w:hAnsi="Arial" w:cs="Arial"/>
                <w:b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C 9-2</w:t>
            </w:r>
            <w:r w:rsidRPr="0049569E">
              <w:rPr>
                <w:rFonts w:ascii="Arial" w:hAnsi="Arial" w:cs="Arial"/>
                <w:i w:val="0"/>
                <w:iCs w:val="0"/>
                <w:sz w:val="20"/>
              </w:rPr>
              <w:t xml:space="preserve"> Assurer la maintenance </w:t>
            </w:r>
            <w:r w:rsidRPr="000E0886">
              <w:rPr>
                <w:rFonts w:ascii="Arial" w:hAnsi="Arial" w:cs="Arial"/>
                <w:i w:val="0"/>
                <w:iCs w:val="0"/>
                <w:sz w:val="20"/>
              </w:rPr>
              <w:t>de premier niveau des matériel</w:t>
            </w:r>
            <w:r w:rsidRPr="0049569E">
              <w:rPr>
                <w:rFonts w:ascii="Arial" w:hAnsi="Arial" w:cs="Arial"/>
                <w:i w:val="0"/>
                <w:iCs w:val="0"/>
                <w:sz w:val="20"/>
              </w:rPr>
              <w:t>s et accessoires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5541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7002B4" w:rsidP="00C63DF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TW" w:bidi="he-IL"/>
              </w:rPr>
            </w:pPr>
            <w:r w:rsidRPr="007002B4">
              <w:rPr>
                <w:b/>
                <w:bCs/>
              </w:rPr>
              <w:t>C10 : Mettre en œuvre des opérations de gestion des déchets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7002B4" w:rsidRPr="00B17A09" w:rsidTr="005541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49569E" w:rsidRDefault="007002B4" w:rsidP="007002B4">
            <w:pPr>
              <w:spacing w:after="0" w:line="240" w:lineRule="auto"/>
              <w:ind w:right="-4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 10-1 Trier et évacuer les déchets et les effluents issus de son activité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7002B4" w:rsidRPr="00B17A09" w:rsidTr="005541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CD67D4" w:rsidRDefault="007002B4" w:rsidP="007002B4">
            <w:pPr>
              <w:pStyle w:val="Corpsdetexte"/>
              <w:rPr>
                <w:rFonts w:ascii="Arial" w:hAnsi="Arial" w:cs="Arial"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20"/>
              </w:rPr>
              <w:t>C 10-</w:t>
            </w:r>
            <w:r w:rsidRPr="00CD67D4">
              <w:rPr>
                <w:rFonts w:ascii="Arial" w:hAnsi="Arial" w:cs="Arial"/>
                <w:bCs/>
                <w:i w:val="0"/>
                <w:iCs w:val="0"/>
                <w:sz w:val="20"/>
              </w:rPr>
              <w:t xml:space="preserve">2 Collecter et entreposer les déchets </w:t>
            </w:r>
            <w:r w:rsidRPr="0094270D">
              <w:rPr>
                <w:rFonts w:ascii="Arial" w:hAnsi="Arial" w:cs="Arial"/>
                <w:bCs/>
                <w:i w:val="0"/>
                <w:iCs w:val="0"/>
                <w:sz w:val="20"/>
              </w:rPr>
              <w:t>issus de son activité</w:t>
            </w:r>
            <w:r>
              <w:rPr>
                <w:rFonts w:ascii="Arial" w:hAnsi="Arial" w:cs="Arial"/>
                <w:bCs/>
                <w:i w:val="0"/>
                <w:iCs w:val="0"/>
                <w:sz w:val="20"/>
              </w:rPr>
              <w:t xml:space="preserve"> et du lieu d’intervention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02B4" w:rsidRPr="00B17A09" w:rsidRDefault="007002B4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5541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7002B4" w:rsidRDefault="007002B4" w:rsidP="00C63DF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TW" w:bidi="he-IL"/>
              </w:rPr>
            </w:pPr>
            <w:r w:rsidRPr="007002B4">
              <w:rPr>
                <w:rFonts w:ascii="Arial" w:hAnsi="Arial" w:cs="Arial"/>
                <w:b/>
                <w:bCs/>
                <w:sz w:val="20"/>
              </w:rPr>
              <w:t>C11 : Contrôler son travail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5541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554188" w:rsidRDefault="007002B4" w:rsidP="00C63DF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TW" w:bidi="he-IL"/>
              </w:rPr>
            </w:pPr>
            <w:r>
              <w:t>C 11-</w:t>
            </w:r>
            <w:r w:rsidRPr="00E91313">
              <w:t>1 Apprécier la qualité de son travail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5541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554188" w:rsidRDefault="007002B4" w:rsidP="00C63DF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TW" w:bidi="he-IL"/>
              </w:rPr>
            </w:pPr>
            <w:r>
              <w:t>C 11-</w:t>
            </w:r>
            <w:r w:rsidRPr="00E91313">
              <w:t>2 Mettre en place des mesures correctives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5541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7002B4" w:rsidRDefault="007002B4" w:rsidP="00C63DF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TW" w:bidi="he-IL"/>
              </w:rPr>
            </w:pPr>
            <w:r w:rsidRPr="007002B4">
              <w:rPr>
                <w:rFonts w:ascii="Arial" w:hAnsi="Arial" w:cs="Arial"/>
                <w:b/>
                <w:bCs/>
                <w:sz w:val="20"/>
              </w:rPr>
              <w:t>C12 : Communiquer avec les partenaires internes, les usagers, les clients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5541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7002B4" w:rsidP="00C63DF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TW" w:bidi="he-IL"/>
              </w:rPr>
            </w:pPr>
            <w:r>
              <w:t>C 12-</w:t>
            </w:r>
            <w:r w:rsidRPr="00B6173F">
              <w:t>1 Adopter une posture professionnelle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  <w:tr w:rsidR="00554188" w:rsidRPr="00B17A09" w:rsidTr="005541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7002B4" w:rsidRDefault="007002B4" w:rsidP="00C63DF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002B4">
              <w:rPr>
                <w:rFonts w:ascii="Arial" w:eastAsia="Times New Roman" w:hAnsi="Arial" w:cs="Arial"/>
                <w:sz w:val="20"/>
                <w:lang w:eastAsia="fr-FR"/>
              </w:rPr>
              <w:t>C 12-2 Produire, transmettre et recevoir un message, des informations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54188" w:rsidRPr="00B17A09" w:rsidRDefault="00554188" w:rsidP="00C63DFF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</w:tbl>
    <w:p w:rsidR="00AA304F" w:rsidRDefault="00AA304F" w:rsidP="007002B4"/>
    <w:sectPr w:rsidR="00AA304F" w:rsidSect="005C27C1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0B" w:rsidRDefault="00A1190B" w:rsidP="00554188">
      <w:pPr>
        <w:spacing w:after="0" w:line="240" w:lineRule="auto"/>
      </w:pPr>
      <w:r>
        <w:separator/>
      </w:r>
    </w:p>
  </w:endnote>
  <w:endnote w:type="continuationSeparator" w:id="0">
    <w:p w:rsidR="00A1190B" w:rsidRDefault="00A1190B" w:rsidP="0055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619"/>
      <w:gridCol w:w="13995"/>
    </w:tblGrid>
    <w:tr w:rsidR="00454C2D" w:rsidRPr="00B17A09" w:rsidTr="00906B7E">
      <w:tc>
        <w:tcPr>
          <w:tcW w:w="918" w:type="dxa"/>
        </w:tcPr>
        <w:p w:rsidR="00454C2D" w:rsidRPr="00B17A09" w:rsidRDefault="00A1190B">
          <w:pPr>
            <w:pStyle w:val="Pieddepage"/>
            <w:jc w:val="right"/>
            <w:rPr>
              <w:b/>
              <w:bCs/>
              <w:color w:val="4F81BD"/>
              <w:sz w:val="20"/>
              <w:szCs w:val="20"/>
            </w:rPr>
          </w:pPr>
          <w:r w:rsidRPr="00B17A09">
            <w:rPr>
              <w:color w:val="4F81BD"/>
              <w:sz w:val="20"/>
              <w:szCs w:val="20"/>
            </w:rPr>
            <w:fldChar w:fldCharType="begin"/>
          </w:r>
          <w:r w:rsidRPr="00B17A09">
            <w:rPr>
              <w:color w:val="4F81BD"/>
              <w:sz w:val="20"/>
              <w:szCs w:val="20"/>
            </w:rPr>
            <w:instrText>PAGE   \* MERGEFORMAT</w:instrText>
          </w:r>
          <w:r w:rsidRPr="00B17A09">
            <w:rPr>
              <w:color w:val="4F81BD"/>
              <w:sz w:val="20"/>
              <w:szCs w:val="20"/>
            </w:rPr>
            <w:fldChar w:fldCharType="separate"/>
          </w:r>
          <w:r w:rsidR="006439AD" w:rsidRPr="006439AD">
            <w:rPr>
              <w:b/>
              <w:bCs/>
              <w:noProof/>
              <w:color w:val="4F81BD"/>
              <w:sz w:val="20"/>
              <w:szCs w:val="20"/>
            </w:rPr>
            <w:t>1</w:t>
          </w:r>
          <w:r w:rsidRPr="00B17A09">
            <w:rPr>
              <w:b/>
              <w:bCs/>
              <w:color w:val="4F81BD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454C2D" w:rsidRPr="00B17A09" w:rsidRDefault="00A1190B">
          <w:pPr>
            <w:pStyle w:val="Pieddepage"/>
            <w:rPr>
              <w:color w:val="4F81BD"/>
              <w:sz w:val="20"/>
              <w:szCs w:val="20"/>
            </w:rPr>
          </w:pPr>
          <w:r w:rsidRPr="00B17A09">
            <w:rPr>
              <w:color w:val="4F81BD"/>
              <w:sz w:val="20"/>
              <w:szCs w:val="20"/>
            </w:rPr>
            <w:t>Académie Lille – Novembre 2015</w:t>
          </w:r>
        </w:p>
      </w:tc>
    </w:tr>
  </w:tbl>
  <w:p w:rsidR="00454C2D" w:rsidRDefault="00CB4BF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0B" w:rsidRDefault="00A1190B" w:rsidP="00554188">
      <w:pPr>
        <w:spacing w:after="0" w:line="240" w:lineRule="auto"/>
      </w:pPr>
      <w:r>
        <w:separator/>
      </w:r>
    </w:p>
  </w:footnote>
  <w:footnote w:type="continuationSeparator" w:id="0">
    <w:p w:rsidR="00A1190B" w:rsidRDefault="00A1190B" w:rsidP="0055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89" w:rsidRPr="00F61789" w:rsidRDefault="00554188" w:rsidP="00F61789">
    <w:pPr>
      <w:pStyle w:val="En-tte"/>
      <w:jc w:val="center"/>
      <w:rPr>
        <w:b/>
        <w:sz w:val="28"/>
        <w:szCs w:val="28"/>
      </w:rPr>
    </w:pPr>
    <w:r>
      <w:rPr>
        <w:b/>
        <w:sz w:val="28"/>
        <w:szCs w:val="28"/>
      </w:rPr>
      <w:t>COMPETENCES</w:t>
    </w:r>
    <w:r w:rsidR="00A1190B">
      <w:rPr>
        <w:b/>
        <w:sz w:val="28"/>
        <w:szCs w:val="28"/>
      </w:rPr>
      <w:t xml:space="preserve">  201. /201.</w:t>
    </w:r>
  </w:p>
  <w:p w:rsidR="00F61789" w:rsidRDefault="00CB4BF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179F6"/>
    <w:multiLevelType w:val="hybridMultilevel"/>
    <w:tmpl w:val="5D40CA7C"/>
    <w:lvl w:ilvl="0" w:tplc="040C0001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88"/>
    <w:rsid w:val="00193C25"/>
    <w:rsid w:val="0039586C"/>
    <w:rsid w:val="00554188"/>
    <w:rsid w:val="006439AD"/>
    <w:rsid w:val="007002B4"/>
    <w:rsid w:val="00A1190B"/>
    <w:rsid w:val="00A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8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18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5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188"/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semiHidden/>
    <w:rsid w:val="007002B4"/>
    <w:pPr>
      <w:spacing w:after="0" w:line="240" w:lineRule="auto"/>
    </w:pPr>
    <w:rPr>
      <w:rFonts w:ascii="Tahoma" w:eastAsia="Times New Roman" w:hAnsi="Tahoma" w:cs="Tahoma"/>
      <w:i/>
      <w:iCs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7002B4"/>
    <w:rPr>
      <w:rFonts w:ascii="Tahoma" w:eastAsia="Times New Roman" w:hAnsi="Tahoma" w:cs="Tahoma"/>
      <w:i/>
      <w:iCs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8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18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5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188"/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semiHidden/>
    <w:rsid w:val="007002B4"/>
    <w:pPr>
      <w:spacing w:after="0" w:line="240" w:lineRule="auto"/>
    </w:pPr>
    <w:rPr>
      <w:rFonts w:ascii="Tahoma" w:eastAsia="Times New Roman" w:hAnsi="Tahoma" w:cs="Tahoma"/>
      <w:i/>
      <w:iCs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7002B4"/>
    <w:rPr>
      <w:rFonts w:ascii="Tahoma" w:eastAsia="Times New Roman" w:hAnsi="Tahoma" w:cs="Tahoma"/>
      <w:i/>
      <w:i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dcterms:created xsi:type="dcterms:W3CDTF">2015-12-01T13:53:00Z</dcterms:created>
  <dcterms:modified xsi:type="dcterms:W3CDTF">2015-12-01T13:53:00Z</dcterms:modified>
</cp:coreProperties>
</file>