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6A7" w:rsidRPr="000946A7" w:rsidRDefault="000946A7" w:rsidP="000946A7">
      <w:pPr>
        <w:rPr>
          <w:rFonts w:asciiTheme="minorHAnsi" w:hAnsiTheme="minorHAnsi"/>
        </w:rPr>
      </w:pPr>
      <w:r w:rsidRPr="000946A7">
        <w:rPr>
          <w:rFonts w:asciiTheme="minorHAnsi" w:hAnsiTheme="minorHAnsi"/>
        </w:rPr>
        <w:t>SITUATION N°2</w:t>
      </w:r>
    </w:p>
    <w:p w:rsidR="000946A7" w:rsidRPr="000946A7" w:rsidRDefault="000946A7" w:rsidP="000946A7">
      <w:pPr>
        <w:pBdr>
          <w:top w:val="single" w:sz="4" w:space="1" w:color="auto"/>
          <w:left w:val="single" w:sz="4" w:space="4" w:color="auto"/>
          <w:bottom w:val="single" w:sz="4" w:space="1" w:color="auto"/>
          <w:right w:val="single" w:sz="4" w:space="4" w:color="auto"/>
        </w:pBdr>
        <w:jc w:val="center"/>
        <w:rPr>
          <w:rFonts w:asciiTheme="minorHAnsi" w:hAnsiTheme="minorHAnsi"/>
        </w:rPr>
      </w:pPr>
      <w:r w:rsidRPr="000946A7">
        <w:rPr>
          <w:rFonts w:asciiTheme="minorHAnsi" w:hAnsiTheme="minorHAnsi"/>
        </w:rPr>
        <w:t>P</w:t>
      </w:r>
      <w:r w:rsidRPr="000946A7">
        <w:rPr>
          <w:rFonts w:asciiTheme="minorHAnsi" w:hAnsiTheme="minorHAnsi"/>
          <w:b/>
        </w:rPr>
        <w:t>Ô</w:t>
      </w:r>
      <w:r w:rsidRPr="000946A7">
        <w:rPr>
          <w:rFonts w:asciiTheme="minorHAnsi" w:hAnsiTheme="minorHAnsi"/>
        </w:rPr>
        <w:t>LE</w:t>
      </w:r>
    </w:p>
    <w:p w:rsidR="000946A7" w:rsidRPr="000946A7" w:rsidRDefault="000946A7" w:rsidP="000946A7">
      <w:pPr>
        <w:pBdr>
          <w:top w:val="single" w:sz="4" w:space="1" w:color="auto"/>
          <w:left w:val="single" w:sz="4" w:space="4" w:color="auto"/>
          <w:bottom w:val="single" w:sz="4" w:space="1" w:color="auto"/>
          <w:right w:val="single" w:sz="4" w:space="4" w:color="auto"/>
        </w:pBdr>
        <w:jc w:val="center"/>
        <w:rPr>
          <w:rFonts w:asciiTheme="minorHAnsi" w:hAnsiTheme="minorHAnsi"/>
        </w:rPr>
      </w:pPr>
      <w:r w:rsidRPr="000946A7">
        <w:rPr>
          <w:rFonts w:asciiTheme="minorHAnsi" w:hAnsiTheme="minorHAnsi"/>
        </w:rPr>
        <w:t>PROPRETE</w:t>
      </w:r>
    </w:p>
    <w:p w:rsidR="000946A7" w:rsidRPr="000946A7" w:rsidRDefault="000946A7" w:rsidP="000946A7">
      <w:pPr>
        <w:pStyle w:val="Corpsdetexte"/>
        <w:rPr>
          <w:rFonts w:asciiTheme="minorHAnsi" w:hAnsiTheme="minorHAnsi"/>
          <w:sz w:val="20"/>
          <w:szCs w:val="20"/>
        </w:rPr>
      </w:pPr>
      <w:proofErr w:type="spellStart"/>
      <w:r w:rsidRPr="000946A7">
        <w:rPr>
          <w:rFonts w:asciiTheme="minorHAnsi" w:hAnsiTheme="minorHAnsi"/>
          <w:sz w:val="20"/>
          <w:szCs w:val="20"/>
        </w:rPr>
        <w:t>Prérequis</w:t>
      </w:r>
      <w:proofErr w:type="spellEnd"/>
      <w:r w:rsidRPr="000946A7">
        <w:rPr>
          <w:rFonts w:asciiTheme="minorHAnsi" w:hAnsiTheme="minorHAnsi"/>
          <w:sz w:val="20"/>
          <w:szCs w:val="20"/>
        </w:rPr>
        <w:t> : Lavage de vitres</w:t>
      </w:r>
    </w:p>
    <w:p w:rsidR="000946A7" w:rsidRDefault="00C53806" w:rsidP="000946A7">
      <w:pPr>
        <w:pStyle w:val="Corpsdetexte"/>
        <w:rPr>
          <w:rFonts w:asciiTheme="minorHAnsi" w:hAnsiTheme="minorHAnsi"/>
        </w:rPr>
      </w:pPr>
      <w:r>
        <w:rPr>
          <w:rFonts w:asciiTheme="minorHAnsi" w:hAnsiTheme="minorHAnsi"/>
          <w:noProof/>
          <w:lang w:eastAsia="fr-FR" w:bidi="ar-S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5" o:spid="_x0000_s1041" type="#_x0000_t80" style="position:absolute;margin-left:-23.7pt;margin-top:11.5pt;width:526.5pt;height:326.3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" adj="14035,8527,16200,9663" fillcolor="white [3201]" strokecolor="black [3200]" strokeweight=".25pt">
            <v:textbox>
              <w:txbxContent>
                <w:p w:rsidR="000946A7" w:rsidRPr="0096048E" w:rsidRDefault="000946A7" w:rsidP="000946A7">
                  <w:pPr>
                    <w:jc w:val="center"/>
                    <w:rPr>
                      <w:rFonts w:asciiTheme="minorHAnsi" w:hAnsiTheme="minorHAnsi"/>
                      <w:b/>
                      <w:sz w:val="22"/>
                      <w:szCs w:val="22"/>
                      <w:u w:val="single"/>
                    </w:rPr>
                  </w:pPr>
                  <w:r w:rsidRPr="0096048E">
                    <w:rPr>
                      <w:rFonts w:asciiTheme="minorHAnsi" w:hAnsiTheme="minorHAnsi"/>
                      <w:b/>
                      <w:sz w:val="22"/>
                      <w:szCs w:val="22"/>
                      <w:u w:val="single"/>
                    </w:rPr>
                    <w:t>COMPETENCES</w:t>
                  </w:r>
                </w:p>
                <w:p w:rsidR="000946A7" w:rsidRPr="00BB6922" w:rsidRDefault="000946A7" w:rsidP="000946A7">
                  <w:pPr>
                    <w:rPr>
                      <w:rFonts w:asciiTheme="minorHAnsi" w:hAnsiTheme="minorHAnsi"/>
                      <w:color w:val="0070C0"/>
                      <w:sz w:val="22"/>
                      <w:szCs w:val="22"/>
                    </w:rPr>
                  </w:pPr>
                  <w:r w:rsidRPr="00BB6922">
                    <w:rPr>
                      <w:rFonts w:asciiTheme="minorHAnsi" w:hAnsiTheme="minorHAnsi"/>
                      <w:color w:val="0070C0"/>
                      <w:sz w:val="22"/>
                      <w:szCs w:val="22"/>
                    </w:rPr>
                    <w:t>C1 sélectionner, décoder l'information à des fins professionnelles</w:t>
                  </w:r>
                </w:p>
                <w:p w:rsidR="000946A7" w:rsidRPr="00BB6922" w:rsidRDefault="000946A7" w:rsidP="000946A7">
                  <w:pPr>
                    <w:rPr>
                      <w:rFonts w:asciiTheme="minorHAnsi" w:hAnsiTheme="minorHAnsi"/>
                      <w:sz w:val="22"/>
                      <w:szCs w:val="22"/>
                    </w:rPr>
                  </w:pPr>
                  <w:r w:rsidRPr="00BB6922">
                    <w:rPr>
                      <w:rFonts w:asciiTheme="minorHAnsi" w:hAnsiTheme="minorHAnsi"/>
                      <w:sz w:val="22"/>
                      <w:szCs w:val="22"/>
                    </w:rPr>
                    <w:t xml:space="preserve">(Les élèves ont accès au protocole du lavage des vitres (C1-1). Pour le </w:t>
                  </w:r>
                  <w:proofErr w:type="spellStart"/>
                  <w:r w:rsidRPr="00BB6922">
                    <w:rPr>
                      <w:rFonts w:asciiTheme="minorHAnsi" w:hAnsiTheme="minorHAnsi"/>
                      <w:sz w:val="22"/>
                      <w:szCs w:val="22"/>
                    </w:rPr>
                    <w:t>bionettoyage</w:t>
                  </w:r>
                  <w:proofErr w:type="spellEnd"/>
                  <w:r w:rsidRPr="00BB6922">
                    <w:rPr>
                      <w:rFonts w:asciiTheme="minorHAnsi" w:hAnsiTheme="minorHAnsi"/>
                      <w:sz w:val="22"/>
                      <w:szCs w:val="22"/>
                    </w:rPr>
                    <w:t xml:space="preserve"> des sanitaires les élèves doivent se référer à l'extrait du cahier des charges (C1-1). Ils devront analyser l’extrait de cahier des charges avec le QQOQCP pour identifier notamment la fréquence d'entretien, le produit etc.)</w:t>
                  </w:r>
                </w:p>
                <w:p w:rsidR="000946A7" w:rsidRPr="00BB6922" w:rsidRDefault="000946A7" w:rsidP="000946A7">
                  <w:pPr>
                    <w:rPr>
                      <w:rFonts w:asciiTheme="minorHAnsi" w:hAnsiTheme="minorHAnsi"/>
                      <w:color w:val="0070C0"/>
                      <w:sz w:val="22"/>
                      <w:szCs w:val="22"/>
                    </w:rPr>
                  </w:pPr>
                  <w:r w:rsidRPr="00BB6922">
                    <w:rPr>
                      <w:rFonts w:asciiTheme="minorHAnsi" w:hAnsiTheme="minorHAnsi"/>
                      <w:color w:val="0070C0"/>
                      <w:sz w:val="22"/>
                      <w:szCs w:val="22"/>
                    </w:rPr>
                    <w:t>C3-2 choisir les matériels, les accessoires, les consommables et les produits parmi les ressources disponibles</w:t>
                  </w:r>
                </w:p>
                <w:p w:rsidR="000946A7" w:rsidRPr="00BB6922" w:rsidRDefault="000946A7" w:rsidP="000946A7">
                  <w:pPr>
                    <w:rPr>
                      <w:rFonts w:asciiTheme="minorHAnsi" w:hAnsiTheme="minorHAnsi"/>
                      <w:sz w:val="22"/>
                      <w:szCs w:val="22"/>
                    </w:rPr>
                  </w:pPr>
                  <w:r w:rsidRPr="00BB6922">
                    <w:rPr>
                      <w:rFonts w:asciiTheme="minorHAnsi" w:hAnsiTheme="minorHAnsi"/>
                      <w:color w:val="0070C0"/>
                      <w:sz w:val="22"/>
                      <w:szCs w:val="22"/>
                    </w:rPr>
                    <w:t>C4-1 Installer et remettre en ordre les lieux, aménager un espace en réponse à une</w:t>
                  </w:r>
                  <w:r w:rsidRPr="00BB6922">
                    <w:rPr>
                      <w:rFonts w:asciiTheme="minorHAnsi" w:hAnsiTheme="minorHAnsi"/>
                      <w:sz w:val="22"/>
                      <w:szCs w:val="22"/>
                    </w:rPr>
                    <w:t xml:space="preserve"> demande (Respect les règles ergonomie/sécurité et balisage du lieu d'intervention)</w:t>
                  </w:r>
                </w:p>
                <w:p w:rsidR="000946A7" w:rsidRPr="00BB6922" w:rsidRDefault="000946A7" w:rsidP="000946A7">
                  <w:pPr>
                    <w:rPr>
                      <w:rFonts w:asciiTheme="minorHAnsi" w:hAnsiTheme="minorHAnsi"/>
                      <w:sz w:val="22"/>
                      <w:szCs w:val="22"/>
                    </w:rPr>
                  </w:pPr>
                  <w:r w:rsidRPr="00BB6922">
                    <w:rPr>
                      <w:rFonts w:asciiTheme="minorHAnsi" w:hAnsiTheme="minorHAnsi"/>
                      <w:color w:val="0070C0"/>
                      <w:sz w:val="22"/>
                      <w:szCs w:val="22"/>
                    </w:rPr>
                    <w:t xml:space="preserve">C8-1 Réaliser un </w:t>
                  </w:r>
                  <w:proofErr w:type="spellStart"/>
                  <w:r w:rsidRPr="00BB6922">
                    <w:rPr>
                      <w:rFonts w:asciiTheme="minorHAnsi" w:hAnsiTheme="minorHAnsi"/>
                      <w:color w:val="0070C0"/>
                      <w:sz w:val="22"/>
                      <w:szCs w:val="22"/>
                    </w:rPr>
                    <w:t>bionettoyage</w:t>
                  </w:r>
                  <w:proofErr w:type="spellEnd"/>
                  <w:r w:rsidRPr="00BB6922">
                    <w:rPr>
                      <w:rFonts w:asciiTheme="minorHAnsi" w:hAnsiTheme="minorHAnsi"/>
                      <w:color w:val="0070C0"/>
                      <w:sz w:val="22"/>
                      <w:szCs w:val="22"/>
                    </w:rPr>
                    <w:t xml:space="preserve"> manuel ou mécanisé</w:t>
                  </w:r>
                  <w:r w:rsidRPr="00BB6922">
                    <w:rPr>
                      <w:rFonts w:asciiTheme="minorHAnsi" w:hAnsiTheme="minorHAnsi"/>
                      <w:sz w:val="22"/>
                      <w:szCs w:val="22"/>
                    </w:rPr>
                    <w:t xml:space="preserve"> (respect des protocoles et des procédures, gestuelle et technique maîtrisées, respect du temps alloué)</w:t>
                  </w:r>
                </w:p>
                <w:p w:rsidR="000946A7" w:rsidRPr="00BB6922" w:rsidRDefault="000946A7" w:rsidP="000946A7">
                  <w:pPr>
                    <w:rPr>
                      <w:rFonts w:asciiTheme="minorHAnsi" w:hAnsiTheme="minorHAnsi"/>
                      <w:sz w:val="22"/>
                      <w:szCs w:val="22"/>
                    </w:rPr>
                  </w:pPr>
                  <w:r w:rsidRPr="00BB6922">
                    <w:rPr>
                      <w:rFonts w:asciiTheme="minorHAnsi" w:hAnsiTheme="minorHAnsi"/>
                      <w:color w:val="0070C0"/>
                      <w:sz w:val="22"/>
                      <w:szCs w:val="22"/>
                    </w:rPr>
                    <w:t>C12-1 Adopter une posture professionnelle</w:t>
                  </w:r>
                  <w:r w:rsidRPr="00BB6922">
                    <w:rPr>
                      <w:rFonts w:asciiTheme="minorHAnsi" w:hAnsiTheme="minorHAnsi"/>
                      <w:sz w:val="22"/>
                      <w:szCs w:val="22"/>
                    </w:rPr>
                    <w:t xml:space="preserve"> (attitude professionnelle adaptée à la situation et à sa fonction dans l'entreprise, le service ou la collectivité (avec les usagers), aptitude à mettre en valeur l'image de marque de l'entreprise (présentation, langage, tenue etc.))</w:t>
                  </w:r>
                </w:p>
                <w:p w:rsidR="000946A7" w:rsidRPr="00BB6922" w:rsidRDefault="000946A7" w:rsidP="000946A7">
                  <w:pPr>
                    <w:rPr>
                      <w:rFonts w:asciiTheme="minorHAnsi" w:hAnsiTheme="minorHAnsi"/>
                      <w:sz w:val="22"/>
                      <w:szCs w:val="22"/>
                    </w:rPr>
                  </w:pPr>
                  <w:r w:rsidRPr="00BB6922">
                    <w:rPr>
                      <w:rFonts w:asciiTheme="minorHAnsi" w:hAnsiTheme="minorHAnsi"/>
                      <w:color w:val="0070C0"/>
                      <w:sz w:val="22"/>
                      <w:szCs w:val="22"/>
                    </w:rPr>
                    <w:t>C12-2 Produire, transmettre et recevoir un message, des informations</w:t>
                  </w:r>
                  <w:r w:rsidRPr="00BB6922">
                    <w:rPr>
                      <w:rFonts w:asciiTheme="minorHAnsi" w:hAnsiTheme="minorHAnsi"/>
                      <w:sz w:val="22"/>
                      <w:szCs w:val="22"/>
                    </w:rPr>
                    <w:t xml:space="preserve"> (renseignement et enregistrement corrects des documents d'exploitation (fiche de suivie exposée sur les murs des toilettes « Sylvie toilette ok 11h08 »)</w:t>
                  </w:r>
                </w:p>
                <w:p w:rsidR="000946A7" w:rsidRDefault="000946A7" w:rsidP="000946A7">
                  <w:pPr>
                    <w:jc w:val="center"/>
                    <w:rPr>
                      <w:b/>
                      <w:u w:val="single"/>
                    </w:rPr>
                  </w:pPr>
                </w:p>
                <w:p w:rsidR="000946A7" w:rsidRDefault="000946A7" w:rsidP="000946A7">
                  <w:pPr>
                    <w:jc w:val="center"/>
                    <w:rPr>
                      <w:b/>
                      <w:u w:val="single"/>
                    </w:rPr>
                  </w:pPr>
                </w:p>
                <w:p w:rsidR="000946A7" w:rsidRDefault="000946A7" w:rsidP="000946A7">
                  <w:pPr>
                    <w:jc w:val="center"/>
                    <w:rPr>
                      <w:b/>
                      <w:u w:val="single"/>
                    </w:rPr>
                  </w:pPr>
                </w:p>
                <w:p w:rsidR="000946A7" w:rsidRDefault="000946A7" w:rsidP="000946A7">
                  <w:pPr>
                    <w:jc w:val="center"/>
                    <w:rPr>
                      <w:b/>
                      <w:u w:val="single"/>
                    </w:rPr>
                  </w:pPr>
                </w:p>
                <w:p w:rsidR="000946A7" w:rsidRDefault="000946A7" w:rsidP="000946A7">
                  <w:pPr>
                    <w:jc w:val="center"/>
                    <w:rPr>
                      <w:b/>
                      <w:u w:val="single"/>
                    </w:rPr>
                  </w:pPr>
                </w:p>
                <w:p w:rsidR="000946A7" w:rsidRDefault="000946A7" w:rsidP="000946A7">
                  <w:pPr>
                    <w:jc w:val="center"/>
                    <w:rPr>
                      <w:b/>
                      <w:u w:val="single"/>
                    </w:rPr>
                  </w:pPr>
                </w:p>
                <w:p w:rsidR="000946A7" w:rsidRPr="004051BE" w:rsidRDefault="000946A7" w:rsidP="000946A7">
                  <w:pPr>
                    <w:jc w:val="center"/>
                    <w:rPr>
                      <w:b/>
                      <w:u w:val="single"/>
                    </w:rPr>
                  </w:pPr>
                </w:p>
              </w:txbxContent>
            </v:textbox>
          </v:shape>
        </w:pict>
      </w:r>
    </w:p>
    <w:p w:rsidR="000946A7" w:rsidRDefault="000946A7" w:rsidP="000946A7">
      <w:pPr>
        <w:pStyle w:val="Corpsdetexte"/>
        <w:rPr>
          <w:rFonts w:asciiTheme="minorHAnsi" w:hAnsiTheme="minorHAnsi"/>
        </w:rPr>
      </w:pPr>
    </w:p>
    <w:p w:rsidR="000946A7" w:rsidRDefault="000946A7" w:rsidP="000946A7">
      <w:pPr>
        <w:pStyle w:val="Corpsdetexte"/>
        <w:rPr>
          <w:rFonts w:asciiTheme="minorHAnsi" w:hAnsiTheme="minorHAnsi"/>
        </w:rPr>
      </w:pPr>
    </w:p>
    <w:p w:rsidR="000946A7" w:rsidRDefault="000946A7" w:rsidP="000946A7">
      <w:pPr>
        <w:pStyle w:val="Corpsdetexte"/>
        <w:rPr>
          <w:rFonts w:asciiTheme="minorHAnsi" w:hAnsiTheme="minorHAnsi"/>
        </w:rPr>
      </w:pPr>
    </w:p>
    <w:p w:rsidR="000946A7" w:rsidRDefault="000946A7" w:rsidP="000946A7">
      <w:pPr>
        <w:pStyle w:val="Corpsdetexte"/>
        <w:rPr>
          <w:rFonts w:asciiTheme="minorHAnsi" w:hAnsiTheme="minorHAnsi"/>
        </w:rPr>
      </w:pPr>
    </w:p>
    <w:p w:rsidR="000946A7" w:rsidRDefault="000946A7" w:rsidP="000946A7">
      <w:pPr>
        <w:pStyle w:val="Corpsdetexte"/>
        <w:rPr>
          <w:rFonts w:asciiTheme="minorHAnsi" w:hAnsiTheme="minorHAnsi"/>
        </w:rPr>
      </w:pPr>
    </w:p>
    <w:p w:rsidR="000946A7" w:rsidRPr="00CA0B9E" w:rsidRDefault="000946A7" w:rsidP="00A33CEF">
      <w:pPr>
        <w:pStyle w:val="Corpsdetexte"/>
        <w:jc w:val="center"/>
        <w:rPr>
          <w:rFonts w:asciiTheme="minorHAnsi" w:hAnsiTheme="minorHAnsi"/>
        </w:rPr>
      </w:pPr>
    </w:p>
    <w:p w:rsidR="00665F83" w:rsidRPr="0076463D" w:rsidRDefault="00665F83">
      <w:pPr>
        <w:rPr>
          <w:rFonts w:asciiTheme="minorHAnsi" w:hAnsiTheme="minorHAnsi"/>
          <w:b/>
          <w:bCs/>
          <w:sz w:val="20"/>
          <w:szCs w:val="20"/>
        </w:rPr>
      </w:pPr>
    </w:p>
    <w:p w:rsidR="00665F83" w:rsidRDefault="00665F83">
      <w:pPr>
        <w:rPr>
          <w:rFonts w:asciiTheme="minorHAnsi" w:hAnsiTheme="minorHAnsi"/>
          <w:b/>
          <w:bCs/>
          <w:sz w:val="20"/>
          <w:szCs w:val="20"/>
        </w:rPr>
      </w:pPr>
    </w:p>
    <w:p w:rsidR="000946A7" w:rsidRDefault="000946A7">
      <w:pPr>
        <w:rPr>
          <w:rFonts w:asciiTheme="minorHAnsi" w:hAnsiTheme="minorHAnsi"/>
          <w:b/>
          <w:bCs/>
          <w:sz w:val="20"/>
          <w:szCs w:val="20"/>
        </w:rPr>
      </w:pPr>
    </w:p>
    <w:p w:rsidR="000946A7" w:rsidRDefault="000946A7">
      <w:pPr>
        <w:rPr>
          <w:rFonts w:asciiTheme="minorHAnsi" w:hAnsiTheme="minorHAnsi"/>
          <w:b/>
          <w:bCs/>
          <w:sz w:val="20"/>
          <w:szCs w:val="20"/>
        </w:rPr>
      </w:pPr>
    </w:p>
    <w:p w:rsidR="000946A7" w:rsidRDefault="000946A7">
      <w:pPr>
        <w:rPr>
          <w:rFonts w:asciiTheme="minorHAnsi" w:hAnsiTheme="minorHAnsi"/>
          <w:b/>
          <w:bCs/>
          <w:sz w:val="20"/>
          <w:szCs w:val="20"/>
        </w:rPr>
      </w:pPr>
    </w:p>
    <w:p w:rsidR="000946A7" w:rsidRDefault="000946A7">
      <w:pPr>
        <w:rPr>
          <w:rFonts w:asciiTheme="minorHAnsi" w:hAnsiTheme="minorHAnsi"/>
          <w:b/>
          <w:bCs/>
          <w:sz w:val="20"/>
          <w:szCs w:val="20"/>
        </w:rPr>
      </w:pPr>
    </w:p>
    <w:p w:rsidR="000946A7" w:rsidRDefault="000946A7">
      <w:pPr>
        <w:rPr>
          <w:rFonts w:asciiTheme="minorHAnsi" w:hAnsiTheme="minorHAnsi"/>
          <w:b/>
          <w:bCs/>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BB6922">
      <w:pPr>
        <w:rPr>
          <w:rFonts w:asciiTheme="minorHAnsi" w:hAnsiTheme="minorHAnsi"/>
          <w:sz w:val="20"/>
          <w:szCs w:val="20"/>
        </w:rPr>
      </w:pPr>
      <w:r>
        <w:rPr>
          <w:rFonts w:asciiTheme="minorHAnsi" w:hAnsiTheme="minorHAnsi"/>
          <w:noProof/>
          <w:sz w:val="20"/>
          <w:szCs w:val="20"/>
          <w:lang w:eastAsia="fr-FR" w:bidi="ar-SA"/>
        </w:rPr>
        <w:pict>
          <v:roundrect id="Rectangle à coins arrondis 7" o:spid="_x0000_s1042" style="position:absolute;margin-left:-19.95pt;margin-top:3.2pt;width:522.75pt;height:96.7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" fillcolor="white [3201]" strokecolor="black [3200]" strokeweight=".25pt">
            <v:textbox>
              <w:txbxContent>
                <w:p w:rsidR="000946A7" w:rsidRPr="000946A7" w:rsidRDefault="000946A7" w:rsidP="000946A7">
                  <w:pPr>
                    <w:jc w:val="center"/>
                    <w:rPr>
                      <w:rFonts w:asciiTheme="minorHAnsi" w:hAnsiTheme="minorHAnsi"/>
                      <w:b/>
                      <w:u w:val="single"/>
                    </w:rPr>
                  </w:pPr>
                  <w:r w:rsidRPr="000946A7">
                    <w:rPr>
                      <w:rFonts w:asciiTheme="minorHAnsi" w:hAnsiTheme="minorHAnsi"/>
                      <w:b/>
                      <w:u w:val="single"/>
                    </w:rPr>
                    <w:t>SITUATION PROFESSIONNELLE</w:t>
                  </w:r>
                </w:p>
                <w:p w:rsidR="000946A7" w:rsidRDefault="000946A7" w:rsidP="000946A7">
                  <w:pPr>
                    <w:jc w:val="center"/>
                  </w:pPr>
                </w:p>
                <w:p w:rsidR="000946A7" w:rsidRPr="000946A7" w:rsidRDefault="000946A7" w:rsidP="000946A7">
                  <w:pPr>
                    <w:rPr>
                      <w:rFonts w:asciiTheme="minorHAnsi" w:hAnsiTheme="minorHAnsi"/>
                    </w:rPr>
                  </w:pPr>
                  <w:r w:rsidRPr="000946A7">
                    <w:rPr>
                      <w:rFonts w:asciiTheme="minorHAnsi" w:hAnsiTheme="minorHAnsi"/>
                      <w:bCs/>
                    </w:rPr>
                    <w:t xml:space="preserve">Vous travaillez chez </w:t>
                  </w:r>
                  <w:proofErr w:type="spellStart"/>
                  <w:r w:rsidRPr="000946A7">
                    <w:rPr>
                      <w:rFonts w:asciiTheme="minorHAnsi" w:hAnsiTheme="minorHAnsi"/>
                      <w:bCs/>
                    </w:rPr>
                    <w:t>Prop'hygiène</w:t>
                  </w:r>
                  <w:proofErr w:type="spellEnd"/>
                  <w:r w:rsidRPr="000946A7">
                    <w:rPr>
                      <w:rFonts w:asciiTheme="minorHAnsi" w:hAnsiTheme="minorHAnsi"/>
                      <w:bCs/>
                    </w:rPr>
                    <w:t xml:space="preserve"> en tant qu'agent d'hygiène. Aujourd'hui votre agent chef vous demande de réaliser le </w:t>
                  </w:r>
                  <w:proofErr w:type="spellStart"/>
                  <w:r w:rsidRPr="000946A7">
                    <w:rPr>
                      <w:rFonts w:asciiTheme="minorHAnsi" w:hAnsiTheme="minorHAnsi"/>
                      <w:bCs/>
                    </w:rPr>
                    <w:t>bionettoyage</w:t>
                  </w:r>
                  <w:proofErr w:type="spellEnd"/>
                  <w:r w:rsidRPr="000946A7">
                    <w:rPr>
                      <w:rFonts w:asciiTheme="minorHAnsi" w:hAnsiTheme="minorHAnsi"/>
                      <w:bCs/>
                    </w:rPr>
                    <w:t xml:space="preserve"> des sanitaires réservés à la </w:t>
                  </w:r>
                  <w:proofErr w:type="spellStart"/>
                  <w:r w:rsidRPr="000946A7">
                    <w:rPr>
                      <w:rFonts w:asciiTheme="minorHAnsi" w:hAnsiTheme="minorHAnsi"/>
                      <w:bCs/>
                    </w:rPr>
                    <w:t>patientèle</w:t>
                  </w:r>
                  <w:proofErr w:type="spellEnd"/>
                  <w:r w:rsidRPr="000946A7">
                    <w:rPr>
                      <w:rFonts w:asciiTheme="minorHAnsi" w:hAnsiTheme="minorHAnsi"/>
                      <w:bCs/>
                    </w:rPr>
                    <w:t xml:space="preserve"> du cabinet médical X de Saint Omer. Les toilettes sont souillées.</w:t>
                  </w:r>
                </w:p>
                <w:p w:rsidR="000946A7" w:rsidRDefault="000946A7" w:rsidP="000946A7">
                  <w:pPr>
                    <w:jc w:val="center"/>
                  </w:pPr>
                </w:p>
              </w:txbxContent>
            </v:textbox>
          </v:roundrect>
        </w:pict>
      </w: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946A7" w:rsidRDefault="000946A7">
      <w:pPr>
        <w:rPr>
          <w:rFonts w:asciiTheme="minorHAnsi" w:hAnsiTheme="minorHAnsi"/>
          <w:sz w:val="20"/>
          <w:szCs w:val="20"/>
        </w:rPr>
      </w:pP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0C3408" w:rsidRDefault="00BB6922">
      <w:pPr>
        <w:rPr>
          <w:rFonts w:asciiTheme="minorHAnsi" w:hAnsiTheme="minorHAnsi"/>
          <w:sz w:val="20"/>
          <w:szCs w:val="20"/>
        </w:rPr>
      </w:pPr>
      <w:r>
        <w:rPr>
          <w:rFonts w:asciiTheme="minorHAnsi" w:hAnsiTheme="minorHAnsi"/>
          <w:noProof/>
          <w:sz w:val="20"/>
          <w:szCs w:val="20"/>
          <w:lang w:eastAsia="fr-FR"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margin-left:41.55pt;margin-top:2.45pt;width:36pt;height:54pt;z-index:251667456" fillcolor="blue" strokecolor="blue">
            <v:textbox style="layout-flow:vertical-ideographic"/>
          </v:shape>
        </w:pict>
      </w:r>
      <w:r>
        <w:rPr>
          <w:rFonts w:asciiTheme="minorHAnsi" w:hAnsiTheme="minorHAnsi"/>
          <w:noProof/>
          <w:sz w:val="20"/>
          <w:szCs w:val="20"/>
          <w:lang w:eastAsia="fr-FR" w:bidi="ar-SA"/>
        </w:rPr>
        <w:pict>
          <v:shape id="_x0000_s1044" type="#_x0000_t67" style="position:absolute;margin-left:225.3pt;margin-top:2.45pt;width:36pt;height:54pt;z-index:251668480" fillcolor="blue" strokecolor="blue">
            <v:textbox style="layout-flow:vertical-ideographic"/>
          </v:shape>
        </w:pict>
      </w:r>
      <w:r>
        <w:rPr>
          <w:rFonts w:asciiTheme="minorHAnsi" w:hAnsiTheme="minorHAnsi"/>
          <w:noProof/>
          <w:sz w:val="20"/>
          <w:szCs w:val="20"/>
          <w:lang w:eastAsia="fr-FR" w:bidi="ar-SA"/>
        </w:rPr>
        <w:pict>
          <v:shape id="_x0000_s1045" type="#_x0000_t67" style="position:absolute;margin-left:416.55pt;margin-top:2.45pt;width:36pt;height:54pt;z-index:251669504" fillcolor="blue" strokecolor="blue">
            <v:textbox style="layout-flow:vertical-ideographic"/>
          </v:shape>
        </w:pict>
      </w: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0946A7" w:rsidRPr="0076463D" w:rsidRDefault="000946A7">
      <w:pPr>
        <w:rPr>
          <w:rFonts w:asciiTheme="minorHAnsi" w:hAnsiTheme="minorHAnsi"/>
          <w:sz w:val="20"/>
          <w:szCs w:val="20"/>
        </w:rPr>
      </w:pPr>
    </w:p>
    <w:p w:rsidR="00004FD6" w:rsidRPr="0076463D" w:rsidRDefault="00BB6922">
      <w:pPr>
        <w:rPr>
          <w:rFonts w:asciiTheme="minorHAnsi" w:hAnsiTheme="minorHAnsi"/>
          <w:sz w:val="20"/>
          <w:szCs w:val="20"/>
        </w:rPr>
      </w:pPr>
      <w:r>
        <w:rPr>
          <w:rFonts w:asciiTheme="minorHAnsi" w:hAnsiTheme="minorHAnsi"/>
          <w:noProof/>
          <w:sz w:val="20"/>
          <w:szCs w:val="20"/>
          <w:lang w:eastAsia="fr-FR" w:bidi="ar-SA"/>
        </w:rPr>
        <w:pict>
          <v:shapetype id="_x0000_t202" coordsize="21600,21600" o:spt="202" path="m,l,21600r21600,l21600,xe">
            <v:stroke joinstyle="miter"/>
            <v:path gradientshapeok="t" o:connecttype="rect"/>
          </v:shapetype>
          <v:shape id="_x0000_s1048" type="#_x0000_t202" style="position:absolute;margin-left:348.3pt;margin-top:3.35pt;width:180pt;height:90pt;z-index:251672576" filled="f" fillcolor="#f60" strokecolor="fuchsia" strokeweight="1.5pt">
            <v:textbox>
              <w:txbxContent>
                <w:p w:rsidR="000C3408" w:rsidRPr="003E449B" w:rsidRDefault="000C3408" w:rsidP="000C3408">
                  <w:pPr>
                    <w:jc w:val="center"/>
                    <w:rPr>
                      <w:rFonts w:ascii="Calibri" w:hAnsi="Calibri"/>
                      <w:b/>
                      <w:color w:val="FF00FF"/>
                      <w:u w:val="single"/>
                    </w:rPr>
                  </w:pPr>
                  <w:r w:rsidRPr="003E449B">
                    <w:rPr>
                      <w:rFonts w:ascii="Calibri" w:hAnsi="Calibri"/>
                      <w:b/>
                      <w:color w:val="FF00FF"/>
                      <w:u w:val="single"/>
                    </w:rPr>
                    <w:t xml:space="preserve">S3 Lutte contre les </w:t>
                  </w:r>
                  <w:proofErr w:type="spellStart"/>
                  <w:r w:rsidRPr="003E449B">
                    <w:rPr>
                      <w:rFonts w:ascii="Calibri" w:hAnsi="Calibri"/>
                      <w:b/>
                      <w:color w:val="FF00FF"/>
                      <w:u w:val="single"/>
                    </w:rPr>
                    <w:t>biocontaminations</w:t>
                  </w:r>
                  <w:proofErr w:type="spellEnd"/>
                </w:p>
                <w:p w:rsidR="000C3408" w:rsidRPr="000C3408" w:rsidRDefault="000C3408" w:rsidP="000C3408">
                  <w:pPr>
                    <w:rPr>
                      <w:rFonts w:asciiTheme="minorHAnsi" w:hAnsiTheme="minorHAnsi"/>
                      <w:sz w:val="22"/>
                      <w:szCs w:val="22"/>
                    </w:rPr>
                  </w:pPr>
                  <w:r w:rsidRPr="000C3408">
                    <w:rPr>
                      <w:rFonts w:asciiTheme="minorHAnsi" w:hAnsiTheme="minorHAnsi"/>
                      <w:sz w:val="22"/>
                      <w:szCs w:val="22"/>
                    </w:rPr>
                    <w:t xml:space="preserve">S3 1.2 Modes de transmission des </w:t>
                  </w:r>
                  <w:proofErr w:type="spellStart"/>
                  <w:r w:rsidRPr="000C3408">
                    <w:rPr>
                      <w:rFonts w:asciiTheme="minorHAnsi" w:hAnsiTheme="minorHAnsi"/>
                      <w:sz w:val="22"/>
                      <w:szCs w:val="22"/>
                    </w:rPr>
                    <w:t>biocontaminations</w:t>
                  </w:r>
                  <w:proofErr w:type="spellEnd"/>
                </w:p>
                <w:p w:rsidR="000C3408" w:rsidRPr="003114EB" w:rsidRDefault="000C3408" w:rsidP="000C3408">
                  <w:pPr>
                    <w:rPr>
                      <w:rFonts w:asciiTheme="minorHAnsi" w:hAnsiTheme="minorHAnsi"/>
                    </w:rPr>
                  </w:pPr>
                </w:p>
              </w:txbxContent>
            </v:textbox>
          </v:shape>
        </w:pict>
      </w:r>
      <w:r>
        <w:rPr>
          <w:rFonts w:asciiTheme="minorHAnsi" w:hAnsiTheme="minorHAnsi"/>
          <w:noProof/>
          <w:sz w:val="20"/>
          <w:szCs w:val="20"/>
          <w:lang w:eastAsia="fr-FR" w:bidi="ar-SA"/>
        </w:rPr>
        <w:pict>
          <v:shape id="_x0000_s1047" type="#_x0000_t202" style="position:absolute;margin-left:155.55pt;margin-top:3.35pt;width:180pt;height:138pt;z-index:251671552" filled="f" fillcolor="#f60" strokecolor="#396" strokeweight="1.5pt">
            <v:textbox>
              <w:txbxContent>
                <w:p w:rsidR="000C3408" w:rsidRPr="003E449B" w:rsidRDefault="000C3408" w:rsidP="000C3408">
                  <w:pPr>
                    <w:jc w:val="center"/>
                    <w:rPr>
                      <w:rFonts w:ascii="Calibri" w:hAnsi="Calibri"/>
                      <w:b/>
                      <w:color w:val="008000"/>
                      <w:u w:val="single"/>
                    </w:rPr>
                  </w:pPr>
                  <w:r w:rsidRPr="003E449B">
                    <w:rPr>
                      <w:rFonts w:ascii="Calibri" w:hAnsi="Calibri"/>
                      <w:b/>
                      <w:color w:val="008000"/>
                      <w:u w:val="single"/>
                    </w:rPr>
                    <w:t>S2 Technologies appliquées</w:t>
                  </w:r>
                </w:p>
                <w:p w:rsidR="000C3408" w:rsidRPr="0076463D" w:rsidRDefault="000C3408" w:rsidP="000C3408">
                  <w:pPr>
                    <w:rPr>
                      <w:rFonts w:asciiTheme="minorHAnsi" w:hAnsiTheme="minorHAnsi"/>
                      <w:sz w:val="20"/>
                      <w:szCs w:val="20"/>
                    </w:rPr>
                  </w:pPr>
                  <w:r w:rsidRPr="0076463D">
                    <w:rPr>
                      <w:rFonts w:asciiTheme="minorHAnsi" w:hAnsiTheme="minorHAnsi"/>
                      <w:sz w:val="20"/>
                      <w:szCs w:val="20"/>
                    </w:rPr>
                    <w:t xml:space="preserve">S2 </w:t>
                  </w:r>
                  <w:r>
                    <w:rPr>
                      <w:rFonts w:asciiTheme="minorHAnsi" w:hAnsiTheme="minorHAnsi"/>
                      <w:sz w:val="20"/>
                      <w:szCs w:val="20"/>
                    </w:rPr>
                    <w:t xml:space="preserve"> </w:t>
                  </w:r>
                  <w:r w:rsidRPr="0076463D">
                    <w:rPr>
                      <w:rFonts w:asciiTheme="minorHAnsi" w:hAnsiTheme="minorHAnsi"/>
                      <w:sz w:val="20"/>
                      <w:szCs w:val="20"/>
                    </w:rPr>
                    <w:t>2.5</w:t>
                  </w:r>
                  <w:r>
                    <w:rPr>
                      <w:rFonts w:asciiTheme="minorHAnsi" w:hAnsiTheme="minorHAnsi"/>
                      <w:sz w:val="20"/>
                      <w:szCs w:val="20"/>
                    </w:rPr>
                    <w:t xml:space="preserve"> D</w:t>
                  </w:r>
                  <w:r w:rsidRPr="0076463D">
                    <w:rPr>
                      <w:rFonts w:asciiTheme="minorHAnsi" w:hAnsiTheme="minorHAnsi"/>
                      <w:sz w:val="20"/>
                      <w:szCs w:val="20"/>
                    </w:rPr>
                    <w:t>ocuments professionnels supports des activités : le cahier des charges</w:t>
                  </w:r>
                </w:p>
                <w:p w:rsidR="000C3408" w:rsidRPr="0076463D" w:rsidRDefault="000C3408" w:rsidP="000C3408">
                  <w:pPr>
                    <w:rPr>
                      <w:rFonts w:asciiTheme="minorHAnsi" w:hAnsiTheme="minorHAnsi"/>
                      <w:sz w:val="20"/>
                      <w:szCs w:val="20"/>
                    </w:rPr>
                  </w:pPr>
                  <w:r>
                    <w:rPr>
                      <w:rFonts w:asciiTheme="minorHAnsi" w:hAnsiTheme="minorHAnsi"/>
                      <w:sz w:val="20"/>
                      <w:szCs w:val="20"/>
                    </w:rPr>
                    <w:t xml:space="preserve">S2 </w:t>
                  </w:r>
                  <w:r w:rsidRPr="0076463D">
                    <w:rPr>
                      <w:rFonts w:asciiTheme="minorHAnsi" w:hAnsiTheme="minorHAnsi"/>
                      <w:sz w:val="20"/>
                      <w:szCs w:val="20"/>
                    </w:rPr>
                    <w:t xml:space="preserve">2.6 </w:t>
                  </w:r>
                  <w:proofErr w:type="spellStart"/>
                  <w:r w:rsidRPr="0076463D">
                    <w:rPr>
                      <w:rFonts w:asciiTheme="minorHAnsi" w:hAnsiTheme="minorHAnsi"/>
                      <w:sz w:val="20"/>
                      <w:szCs w:val="20"/>
                    </w:rPr>
                    <w:t>Bionettoyage</w:t>
                  </w:r>
                  <w:proofErr w:type="spellEnd"/>
                  <w:r w:rsidRPr="0076463D">
                    <w:rPr>
                      <w:rFonts w:asciiTheme="minorHAnsi" w:hAnsiTheme="minorHAnsi"/>
                      <w:sz w:val="20"/>
                      <w:szCs w:val="20"/>
                    </w:rPr>
                    <w:t xml:space="preserve"> manuel ou mécanique (Énoncer le principe et l'objectif de chaque technique)</w:t>
                  </w:r>
                </w:p>
                <w:p w:rsidR="000C3408" w:rsidRDefault="000C3408" w:rsidP="000C3408">
                  <w:pPr>
                    <w:rPr>
                      <w:rFonts w:asciiTheme="minorHAnsi" w:hAnsiTheme="minorHAnsi"/>
                      <w:sz w:val="20"/>
                      <w:szCs w:val="20"/>
                    </w:rPr>
                  </w:pPr>
                  <w:r>
                    <w:rPr>
                      <w:rFonts w:asciiTheme="minorHAnsi" w:hAnsiTheme="minorHAnsi"/>
                      <w:sz w:val="20"/>
                      <w:szCs w:val="20"/>
                    </w:rPr>
                    <w:t xml:space="preserve">S2 </w:t>
                  </w:r>
                  <w:r w:rsidRPr="0076463D">
                    <w:rPr>
                      <w:rFonts w:asciiTheme="minorHAnsi" w:hAnsiTheme="minorHAnsi"/>
                      <w:sz w:val="20"/>
                      <w:szCs w:val="20"/>
                    </w:rPr>
                    <w:t>2.9 Contrôle de la qualité (Citer les principales méthodes de contrôle visuel ou normalisé)</w:t>
                  </w:r>
                </w:p>
                <w:p w:rsidR="000C3408" w:rsidRDefault="000C3408" w:rsidP="000C3408"/>
              </w:txbxContent>
            </v:textbox>
          </v:shape>
        </w:pict>
      </w:r>
      <w:r>
        <w:rPr>
          <w:rFonts w:asciiTheme="minorHAnsi" w:hAnsiTheme="minorHAnsi"/>
          <w:noProof/>
          <w:sz w:val="20"/>
          <w:szCs w:val="20"/>
          <w:lang w:eastAsia="fr-FR" w:bidi="ar-SA"/>
        </w:rPr>
        <w:pict>
          <v:shape id="_x0000_s1046" type="#_x0000_t202" style="position:absolute;margin-left:-38.7pt;margin-top:3.35pt;width:180pt;height:104.2pt;z-index:251670528" filled="f" fillcolor="#f60" strokecolor="#f60" strokeweight="1.5pt">
            <v:textbox>
              <w:txbxContent>
                <w:p w:rsidR="000C3408" w:rsidRPr="003E449B" w:rsidRDefault="000C3408" w:rsidP="000C3408">
                  <w:pPr>
                    <w:jc w:val="center"/>
                    <w:rPr>
                      <w:rFonts w:ascii="Calibri" w:hAnsi="Calibri" w:cs="Arial"/>
                      <w:b/>
                      <w:bCs/>
                      <w:color w:val="FF6600"/>
                      <w:u w:val="single"/>
                    </w:rPr>
                  </w:pPr>
                  <w:r w:rsidRPr="003E449B">
                    <w:rPr>
                      <w:rFonts w:ascii="Calibri" w:hAnsi="Calibri" w:cs="Arial"/>
                      <w:b/>
                      <w:bCs/>
                      <w:color w:val="FF6600"/>
                      <w:u w:val="single"/>
                    </w:rPr>
                    <w:t>S1 Environnement professionnel</w:t>
                  </w:r>
                </w:p>
                <w:p w:rsidR="000C3408" w:rsidRPr="000C3408" w:rsidRDefault="000C3408" w:rsidP="000C3408">
                  <w:pPr>
                    <w:rPr>
                      <w:rFonts w:asciiTheme="minorHAnsi" w:hAnsiTheme="minorHAnsi"/>
                      <w:sz w:val="22"/>
                      <w:szCs w:val="22"/>
                    </w:rPr>
                  </w:pPr>
                  <w:r w:rsidRPr="003114EB">
                    <w:rPr>
                      <w:rFonts w:asciiTheme="minorHAnsi" w:hAnsiTheme="minorHAnsi"/>
                      <w:sz w:val="22"/>
                      <w:szCs w:val="22"/>
                    </w:rPr>
                    <w:t xml:space="preserve"> </w:t>
                  </w:r>
                  <w:r w:rsidRPr="000C3408">
                    <w:rPr>
                      <w:rFonts w:asciiTheme="minorHAnsi" w:hAnsiTheme="minorHAnsi"/>
                      <w:sz w:val="22"/>
                      <w:szCs w:val="22"/>
                    </w:rPr>
                    <w:t>S1 2.3 Communication orale : transmission orale d'informations aux clients</w:t>
                  </w:r>
                </w:p>
                <w:p w:rsidR="000C3408" w:rsidRPr="003114EB" w:rsidRDefault="000C3408" w:rsidP="000C3408">
                  <w:pPr>
                    <w:jc w:val="both"/>
                    <w:rPr>
                      <w:rFonts w:asciiTheme="minorHAnsi" w:hAnsiTheme="minorHAnsi"/>
                      <w:sz w:val="22"/>
                      <w:szCs w:val="22"/>
                    </w:rPr>
                  </w:pPr>
                </w:p>
              </w:txbxContent>
            </v:textbox>
          </v:shape>
        </w:pict>
      </w:r>
    </w:p>
    <w:p w:rsidR="00004FD6" w:rsidRPr="0076463D" w:rsidRDefault="00004FD6" w:rsidP="00004FD6">
      <w:pPr>
        <w:ind w:firstLine="709"/>
        <w:rPr>
          <w:rFonts w:asciiTheme="minorHAnsi" w:hAnsiTheme="minorHAnsi"/>
          <w:sz w:val="20"/>
          <w:szCs w:val="20"/>
        </w:rPr>
      </w:pP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0C3408" w:rsidRDefault="000C3408">
      <w:pPr>
        <w:rPr>
          <w:rFonts w:asciiTheme="minorHAnsi" w:hAnsiTheme="minorHAnsi"/>
          <w:sz w:val="20"/>
          <w:szCs w:val="20"/>
        </w:rPr>
      </w:pPr>
    </w:p>
    <w:p w:rsidR="00104ABE" w:rsidRPr="00CA0B9E" w:rsidRDefault="00104ABE">
      <w:pPr>
        <w:rPr>
          <w:rFonts w:asciiTheme="minorHAnsi" w:hAnsiTheme="minorHAnsi"/>
        </w:rPr>
        <w:sectPr w:rsidR="00104ABE" w:rsidRPr="00CA0B9E" w:rsidSect="000946A7">
          <w:pgSz w:w="11906" w:h="16838"/>
          <w:pgMar w:top="851" w:right="1134" w:bottom="1134" w:left="1134" w:header="720" w:footer="720" w:gutter="0"/>
          <w:cols w:space="720"/>
        </w:sectPr>
      </w:pPr>
    </w:p>
    <w:p w:rsidR="003B628A" w:rsidRPr="00CA0B9E" w:rsidRDefault="00C53806" w:rsidP="003B628A">
      <w:pPr>
        <w:rPr>
          <w:rFonts w:asciiTheme="minorHAnsi" w:hAnsiTheme="minorHAnsi"/>
          <w:b/>
          <w:i/>
          <w:sz w:val="28"/>
          <w:szCs w:val="28"/>
          <w:u w:val="single"/>
        </w:rPr>
      </w:pPr>
      <w:r>
        <w:rPr>
          <w:rFonts w:asciiTheme="minorHAnsi" w:hAnsiTheme="minorHAnsi"/>
          <w:b/>
          <w:i/>
          <w:noProof/>
          <w:sz w:val="28"/>
          <w:szCs w:val="28"/>
          <w:u w:val="single"/>
        </w:rPr>
        <w:lastRenderedPageBreak/>
        <w:pict>
          <v:shape id="_x0000_s1030" type="#_x0000_t202" style="position:absolute;margin-left:90pt;margin-top:5in;width:558pt;height:108pt;z-index:251655168" strokeweight="3pt">
            <v:stroke linestyle="thinThin"/>
            <v:textbox>
              <w:txbxContent>
                <w:p w:rsidR="003B628A" w:rsidRPr="00004FD6" w:rsidRDefault="003B628A" w:rsidP="003B628A">
                  <w:pPr>
                    <w:rPr>
                      <w:rFonts w:asciiTheme="minorHAnsi" w:hAnsiTheme="minorHAnsi"/>
                      <w:sz w:val="22"/>
                      <w:szCs w:val="22"/>
                    </w:rPr>
                  </w:pPr>
                  <w:r w:rsidRPr="00004FD6">
                    <w:rPr>
                      <w:rFonts w:asciiTheme="minorHAnsi" w:hAnsiTheme="minorHAnsi"/>
                      <w:b/>
                      <w:sz w:val="22"/>
                      <w:szCs w:val="22"/>
                    </w:rPr>
                    <w:t>COMMENT ?</w:t>
                  </w:r>
                  <w:r w:rsidRPr="00004FD6">
                    <w:rPr>
                      <w:rFonts w:asciiTheme="minorHAnsi" w:hAnsiTheme="minorHAnsi"/>
                      <w:sz w:val="22"/>
                      <w:szCs w:val="22"/>
                    </w:rPr>
                    <w:t xml:space="preserve"> Identifier la technique utilisée :</w:t>
                  </w:r>
                </w:p>
                <w:p w:rsidR="003B628A" w:rsidRPr="00004FD6" w:rsidRDefault="003B628A" w:rsidP="003B628A">
                  <w:pPr>
                    <w:rPr>
                      <w:rFonts w:asciiTheme="minorHAnsi" w:hAnsiTheme="minorHAnsi"/>
                    </w:rPr>
                  </w:pPr>
                  <w:r w:rsidRPr="00004FD6">
                    <w:rPr>
                      <w:rFonts w:asciiTheme="minorHAnsi" w:hAnsiTheme="minorHAnsi"/>
                      <w:color w:val="FF0000"/>
                    </w:rPr>
                    <w:t xml:space="preserve">En effectuant un </w:t>
                  </w:r>
                  <w:proofErr w:type="spellStart"/>
                  <w:r w:rsidRPr="00004FD6">
                    <w:rPr>
                      <w:rFonts w:asciiTheme="minorHAnsi" w:hAnsiTheme="minorHAnsi"/>
                      <w:color w:val="FF0000"/>
                    </w:rPr>
                    <w:t>bionettoyage</w:t>
                  </w:r>
                  <w:proofErr w:type="spellEnd"/>
                  <w:r w:rsidRPr="00004FD6">
                    <w:rPr>
                      <w:rFonts w:asciiTheme="minorHAnsi" w:hAnsiTheme="minorHAnsi"/>
                      <w:color w:val="FF0000"/>
                    </w:rPr>
                    <w:t xml:space="preserve"> des sanitaires</w:t>
                  </w:r>
                  <w:r w:rsidRPr="00004FD6">
                    <w:rPr>
                      <w:rFonts w:asciiTheme="minorHAnsi" w:hAnsiTheme="minorHAnsi"/>
                    </w:rPr>
                    <w:t>-------------------------------------------------------------------------------------------------------------------------------------------------------------------------------------------------------------------------------------------------------------------------------------------------------------------------------------------------------------------------------------------------------------------------------------------------------------------------------------------------------------------------------------------------------------------------------------------------------------------------------------</w:t>
                  </w:r>
                </w:p>
              </w:txbxContent>
            </v:textbox>
          </v:shape>
        </w:pict>
      </w:r>
      <w:r>
        <w:rPr>
          <w:rFonts w:asciiTheme="minorHAnsi" w:hAnsiTheme="minorHAnsi"/>
          <w:b/>
          <w:i/>
          <w:noProof/>
          <w:sz w:val="28"/>
          <w:szCs w:val="28"/>
          <w:u w:val="single"/>
        </w:rPr>
        <w:pict>
          <v:line id="_x0000_s1038" style="position:absolute;z-index:251663360" from="342pt,306pt" to="342pt,5in">
            <v:stroke endarrow="block"/>
          </v:line>
        </w:pict>
      </w:r>
      <w:r>
        <w:rPr>
          <w:rFonts w:asciiTheme="minorHAnsi" w:hAnsiTheme="minorHAnsi"/>
          <w:b/>
          <w:i/>
          <w:noProof/>
          <w:sz w:val="28"/>
          <w:szCs w:val="28"/>
          <w:u w:val="single"/>
        </w:rPr>
        <w:pict>
          <v:shape id="_x0000_s1026" type="#_x0000_t202" style="position:absolute;margin-left:27pt;margin-top:54pt;width:189pt;height:81pt;z-index:251651072" strokeweight="3pt">
            <v:stroke linestyle="thinThin"/>
            <v:textbox>
              <w:txbxContent>
                <w:p w:rsidR="003B628A" w:rsidRPr="00004FD6" w:rsidRDefault="003B628A" w:rsidP="003B628A">
                  <w:pPr>
                    <w:rPr>
                      <w:rFonts w:asciiTheme="minorHAnsi" w:hAnsiTheme="minorHAnsi"/>
                      <w:sz w:val="22"/>
                      <w:szCs w:val="22"/>
                    </w:rPr>
                  </w:pPr>
                  <w:r w:rsidRPr="00004FD6">
                    <w:rPr>
                      <w:rFonts w:asciiTheme="minorHAnsi" w:hAnsiTheme="minorHAnsi"/>
                      <w:b/>
                      <w:sz w:val="22"/>
                      <w:szCs w:val="22"/>
                    </w:rPr>
                    <w:t>QUOI ?</w:t>
                  </w:r>
                  <w:r w:rsidRPr="00004FD6">
                    <w:rPr>
                      <w:rFonts w:asciiTheme="minorHAnsi" w:hAnsiTheme="minorHAnsi"/>
                      <w:sz w:val="22"/>
                      <w:szCs w:val="22"/>
                    </w:rPr>
                    <w:t xml:space="preserve"> Préciser le travail demandé :</w:t>
                  </w:r>
                </w:p>
                <w:p w:rsidR="003B628A" w:rsidRPr="00004FD6" w:rsidRDefault="003B628A" w:rsidP="003B628A">
                  <w:pPr>
                    <w:rPr>
                      <w:rFonts w:asciiTheme="minorHAnsi" w:hAnsiTheme="minorHAnsi"/>
                    </w:rPr>
                  </w:pPr>
                  <w:r w:rsidRPr="00004FD6">
                    <w:rPr>
                      <w:rFonts w:asciiTheme="minorHAnsi" w:hAnsiTheme="minorHAnsi"/>
                      <w:color w:val="FF0000"/>
                    </w:rPr>
                    <w:t xml:space="preserve">Réaliser un </w:t>
                  </w:r>
                  <w:proofErr w:type="spellStart"/>
                  <w:r w:rsidRPr="00004FD6">
                    <w:rPr>
                      <w:rFonts w:asciiTheme="minorHAnsi" w:hAnsiTheme="minorHAnsi"/>
                      <w:color w:val="FF0000"/>
                    </w:rPr>
                    <w:t>bionettoyage</w:t>
                  </w:r>
                  <w:proofErr w:type="spellEnd"/>
                  <w:r w:rsidRPr="00004FD6">
                    <w:rPr>
                      <w:rFonts w:asciiTheme="minorHAnsi" w:hAnsiTheme="minorHAnsi"/>
                      <w:color w:val="FF0000"/>
                    </w:rPr>
                    <w:t xml:space="preserve"> des sanitaires</w:t>
                  </w:r>
                  <w:r w:rsidRPr="00004FD6">
                    <w:rPr>
                      <w:rFonts w:asciiTheme="minorHAnsi" w:hAnsiTheme="minorHAnsi"/>
                    </w:rPr>
                    <w:t>-------------------------------------------------------------------------------------------------------------------------------------------</w:t>
                  </w:r>
                </w:p>
              </w:txbxContent>
            </v:textbox>
          </v:shape>
        </w:pict>
      </w:r>
      <w:r>
        <w:rPr>
          <w:rFonts w:asciiTheme="minorHAnsi" w:hAnsiTheme="minorHAnsi"/>
          <w:b/>
          <w:i/>
          <w:noProof/>
          <w:sz w:val="28"/>
          <w:szCs w:val="28"/>
          <w:u w:val="single"/>
        </w:rPr>
        <w:pict>
          <v:line id="_x0000_s1033" style="position:absolute;flip:x y;z-index:251658240" from="3in,117pt" to="279pt,189pt">
            <v:stroke endarrow="block"/>
          </v:line>
        </w:pict>
      </w:r>
      <w:r>
        <w:rPr>
          <w:rFonts w:asciiTheme="minorHAnsi" w:hAnsiTheme="minorHAnsi"/>
          <w:b/>
          <w:i/>
          <w:noProof/>
          <w:sz w:val="28"/>
          <w:szCs w:val="28"/>
          <w:u w:val="single"/>
        </w:rPr>
        <w:pict>
          <v:shape id="_x0000_s1027" type="#_x0000_t202" style="position:absolute;margin-left:5in;margin-top:36pt;width:189pt;height:81pt;z-index:251652096" strokeweight="3pt">
            <v:stroke linestyle="thinThin"/>
            <v:textbox>
              <w:txbxContent>
                <w:p w:rsidR="003B628A" w:rsidRPr="00004FD6" w:rsidRDefault="003B628A" w:rsidP="003B628A">
                  <w:pPr>
                    <w:rPr>
                      <w:rFonts w:asciiTheme="minorHAnsi" w:hAnsiTheme="minorHAnsi"/>
                      <w:sz w:val="22"/>
                      <w:szCs w:val="22"/>
                    </w:rPr>
                  </w:pPr>
                  <w:r w:rsidRPr="00004FD6">
                    <w:rPr>
                      <w:rFonts w:asciiTheme="minorHAnsi" w:hAnsiTheme="minorHAnsi"/>
                      <w:b/>
                      <w:sz w:val="22"/>
                      <w:szCs w:val="22"/>
                    </w:rPr>
                    <w:t>QUI ?</w:t>
                  </w:r>
                  <w:r w:rsidRPr="00004FD6">
                    <w:rPr>
                      <w:rFonts w:asciiTheme="minorHAnsi" w:hAnsiTheme="minorHAnsi"/>
                      <w:sz w:val="22"/>
                      <w:szCs w:val="22"/>
                    </w:rPr>
                    <w:t xml:space="preserve"> Indiquer qui doit réaliser ce travail :</w:t>
                  </w:r>
                </w:p>
                <w:p w:rsidR="003B628A" w:rsidRPr="00004FD6" w:rsidRDefault="003B628A" w:rsidP="003B628A">
                  <w:pPr>
                    <w:rPr>
                      <w:rFonts w:asciiTheme="minorHAnsi" w:hAnsiTheme="minorHAnsi"/>
                    </w:rPr>
                  </w:pPr>
                  <w:r w:rsidRPr="00004FD6">
                    <w:rPr>
                      <w:rFonts w:asciiTheme="minorHAnsi" w:hAnsiTheme="minorHAnsi"/>
                      <w:color w:val="FF0000"/>
                    </w:rPr>
                    <w:t>Vous l’agent d’hygiène</w:t>
                  </w:r>
                  <w:r w:rsidRPr="00004FD6">
                    <w:rPr>
                      <w:rFonts w:asciiTheme="minorHAnsi" w:hAnsiTheme="minorHAnsi"/>
                    </w:rPr>
                    <w:t>---------------------------------------------------------------------------------------------------------------</w:t>
                  </w:r>
                </w:p>
              </w:txbxContent>
            </v:textbox>
          </v:shape>
        </w:pict>
      </w:r>
      <w:r>
        <w:rPr>
          <w:rFonts w:asciiTheme="minorHAnsi" w:hAnsiTheme="minorHAnsi"/>
          <w:b/>
          <w:i/>
          <w:noProof/>
          <w:sz w:val="28"/>
          <w:szCs w:val="28"/>
          <w:u w:val="single"/>
        </w:rPr>
        <w:pict>
          <v:line id="_x0000_s1034" style="position:absolute;flip:y;z-index:251659264" from="369pt,117pt" to="441pt,189pt">
            <v:stroke endarrow="block"/>
          </v:line>
        </w:pict>
      </w:r>
      <w:r>
        <w:rPr>
          <w:rFonts w:asciiTheme="minorHAnsi" w:hAnsiTheme="minorHAnsi"/>
          <w:b/>
          <w:i/>
          <w:noProof/>
          <w:sz w:val="28"/>
          <w:szCs w:val="28"/>
          <w:u w:val="single"/>
        </w:rPr>
        <w:pict>
          <v:shape id="_x0000_s1028" type="#_x0000_t202" style="position:absolute;margin-left:567pt;margin-top:108pt;width:189pt;height:63pt;z-index:251653120" strokeweight="3pt">
            <v:stroke linestyle="thinThin"/>
            <v:textbox>
              <w:txbxContent>
                <w:p w:rsidR="003B628A" w:rsidRPr="00E4325B" w:rsidRDefault="003B628A" w:rsidP="003B628A">
                  <w:pPr>
                    <w:rPr>
                      <w:sz w:val="22"/>
                      <w:szCs w:val="22"/>
                    </w:rPr>
                  </w:pPr>
                  <w:r w:rsidRPr="00E4325B">
                    <w:rPr>
                      <w:b/>
                      <w:sz w:val="22"/>
                      <w:szCs w:val="22"/>
                    </w:rPr>
                    <w:t>OU ?</w:t>
                  </w:r>
                  <w:r w:rsidRPr="00E4325B">
                    <w:rPr>
                      <w:sz w:val="22"/>
                      <w:szCs w:val="22"/>
                    </w:rPr>
                    <w:t xml:space="preserve"> Présenter le lieu d’intervention :</w:t>
                  </w:r>
                </w:p>
                <w:p w:rsidR="003B628A" w:rsidRDefault="003B628A" w:rsidP="003B628A">
                  <w:r>
                    <w:rPr>
                      <w:color w:val="FF0000"/>
                    </w:rPr>
                    <w:t xml:space="preserve">Sanitaires Auchan St </w:t>
                  </w:r>
                  <w:proofErr w:type="spellStart"/>
                  <w:r>
                    <w:rPr>
                      <w:color w:val="FF0000"/>
                    </w:rPr>
                    <w:t>omer</w:t>
                  </w:r>
                  <w:proofErr w:type="spellEnd"/>
                  <w:r>
                    <w:rPr>
                      <w:color w:val="FF0000"/>
                    </w:rPr>
                    <w:t xml:space="preserve"> </w:t>
                  </w:r>
                  <w:r>
                    <w:t>-------------------------------------------------------------------------------</w:t>
                  </w:r>
                </w:p>
              </w:txbxContent>
            </v:textbox>
          </v:shape>
        </w:pict>
      </w:r>
      <w:r>
        <w:rPr>
          <w:rFonts w:asciiTheme="minorHAnsi" w:hAnsiTheme="minorHAnsi"/>
          <w:b/>
          <w:i/>
          <w:noProof/>
          <w:sz w:val="28"/>
          <w:szCs w:val="28"/>
          <w:u w:val="single"/>
        </w:rPr>
        <w:pict>
          <v:line id="_x0000_s1035" style="position:absolute;flip:y;z-index:251660288" from="7in,2in" to="567pt,189pt">
            <v:stroke endarrow="block"/>
          </v:line>
        </w:pict>
      </w:r>
      <w:r>
        <w:rPr>
          <w:rFonts w:asciiTheme="minorHAnsi" w:hAnsiTheme="minorHAnsi"/>
          <w:b/>
          <w:i/>
          <w:noProof/>
          <w:sz w:val="28"/>
          <w:szCs w:val="28"/>
          <w:u w:val="single"/>
        </w:rPr>
        <w:pict>
          <v:line id="_x0000_s1037" style="position:absolute;flip:x y;z-index:251662336" from="126pt,243pt" to="189pt,252pt">
            <v:stroke endarrow="block"/>
          </v:line>
        </w:pict>
      </w:r>
      <w:r>
        <w:rPr>
          <w:rFonts w:asciiTheme="minorHAnsi" w:hAnsiTheme="minorHAnsi"/>
          <w:b/>
          <w:i/>
          <w:noProof/>
          <w:sz w:val="28"/>
          <w:szCs w:val="28"/>
          <w:u w:val="single"/>
        </w:rPr>
        <w:pict>
          <v:shape id="_x0000_s1031" type="#_x0000_t202" style="position:absolute;margin-left:-45pt;margin-top:171pt;width:171pt;height:162pt;z-index:251656192" strokeweight="3pt">
            <v:stroke linestyle="thinThin"/>
            <v:textbox style="mso-next-textbox:#_x0000_s1031">
              <w:txbxContent>
                <w:p w:rsidR="003B628A" w:rsidRPr="00004FD6" w:rsidRDefault="003B628A" w:rsidP="003B628A">
                  <w:pPr>
                    <w:rPr>
                      <w:rFonts w:asciiTheme="minorHAnsi" w:hAnsiTheme="minorHAnsi"/>
                      <w:sz w:val="22"/>
                      <w:szCs w:val="22"/>
                    </w:rPr>
                  </w:pPr>
                  <w:r w:rsidRPr="00004FD6">
                    <w:rPr>
                      <w:rFonts w:asciiTheme="minorHAnsi" w:hAnsiTheme="minorHAnsi"/>
                      <w:b/>
                      <w:sz w:val="22"/>
                      <w:szCs w:val="22"/>
                    </w:rPr>
                    <w:t>POURQUOI ?</w:t>
                  </w:r>
                  <w:r w:rsidRPr="00004FD6">
                    <w:rPr>
                      <w:rFonts w:asciiTheme="minorHAnsi" w:hAnsiTheme="minorHAnsi"/>
                      <w:sz w:val="22"/>
                      <w:szCs w:val="22"/>
                    </w:rPr>
                    <w:t xml:space="preserve"> Indiquer le but de cette action :</w:t>
                  </w:r>
                </w:p>
                <w:p w:rsidR="003B628A" w:rsidRPr="00004FD6" w:rsidRDefault="003B628A" w:rsidP="003B628A">
                  <w:pPr>
                    <w:rPr>
                      <w:rFonts w:asciiTheme="minorHAnsi" w:hAnsiTheme="minorHAnsi"/>
                    </w:rPr>
                  </w:pPr>
                  <w:r w:rsidRPr="00004FD6">
                    <w:rPr>
                      <w:rFonts w:asciiTheme="minorHAnsi" w:hAnsiTheme="minorHAnsi"/>
                      <w:color w:val="FF0000"/>
                    </w:rPr>
                    <w:t>Pour réduire à un instant t la charge microbienne et rendre le lieu plus agréable pour les usagers</w:t>
                  </w:r>
                  <w:r w:rsidRPr="00004FD6">
                    <w:rPr>
                      <w:rFonts w:asciiTheme="minorHAnsi" w:hAnsiTheme="minorHAnsi"/>
                    </w:rPr>
                    <w:t>------------------------------------------------------------------------------------------------------------------------------------------------------------------------------------------------------------------------------------------------------------------------------------------</w:t>
                  </w:r>
                </w:p>
              </w:txbxContent>
            </v:textbox>
          </v:shape>
        </w:pict>
      </w:r>
      <w:r>
        <w:rPr>
          <w:rFonts w:asciiTheme="minorHAnsi" w:hAnsiTheme="minorHAnsi"/>
          <w:b/>
          <w:i/>
          <w:noProof/>
          <w:sz w:val="28"/>
          <w:szCs w:val="28"/>
          <w:u w:val="single"/>
        </w:rPr>
        <w:pict>
          <v:shape id="_x0000_s1029" type="#_x0000_t202" style="position:absolute;margin-left:567pt;margin-top:234pt;width:189pt;height:1in;z-index:251654144" strokeweight="3pt">
            <v:stroke linestyle="thinThin"/>
            <v:textbox style="mso-next-textbox:#_x0000_s1029">
              <w:txbxContent>
                <w:p w:rsidR="003B628A" w:rsidRPr="00E4325B" w:rsidRDefault="003B628A" w:rsidP="003B628A">
                  <w:pPr>
                    <w:rPr>
                      <w:sz w:val="22"/>
                      <w:szCs w:val="22"/>
                    </w:rPr>
                  </w:pPr>
                  <w:r w:rsidRPr="00E4325B">
                    <w:rPr>
                      <w:b/>
                      <w:sz w:val="22"/>
                      <w:szCs w:val="22"/>
                    </w:rPr>
                    <w:t>QUAND ?</w:t>
                  </w:r>
                  <w:r w:rsidRPr="00E4325B">
                    <w:rPr>
                      <w:sz w:val="22"/>
                      <w:szCs w:val="22"/>
                    </w:rPr>
                    <w:t xml:space="preserve"> Préciser le </w:t>
                  </w:r>
                  <w:r>
                    <w:rPr>
                      <w:sz w:val="22"/>
                      <w:szCs w:val="22"/>
                    </w:rPr>
                    <w:t>jour d’intervention</w:t>
                  </w:r>
                  <w:r w:rsidRPr="00E4325B">
                    <w:rPr>
                      <w:sz w:val="22"/>
                      <w:szCs w:val="22"/>
                    </w:rPr>
                    <w:t> :</w:t>
                  </w:r>
                </w:p>
                <w:p w:rsidR="003B628A" w:rsidRDefault="003B628A" w:rsidP="003B628A">
                  <w:r w:rsidRPr="003B628A">
                    <w:rPr>
                      <w:color w:val="FF0000"/>
                    </w:rPr>
                    <w:t>Aujourd’hui</w:t>
                  </w:r>
                  <w:r>
                    <w:t>-----------------------------------------------------------------------------------------------------------------------------</w:t>
                  </w:r>
                </w:p>
              </w:txbxContent>
            </v:textbox>
          </v:shape>
        </w:pict>
      </w:r>
      <w:r>
        <w:rPr>
          <w:rFonts w:asciiTheme="minorHAnsi" w:hAnsiTheme="minorHAnsi"/>
          <w:b/>
          <w:i/>
          <w:noProof/>
          <w:sz w:val="28"/>
          <w:szCs w:val="28"/>
          <w:u w:val="single"/>
        </w:rPr>
        <w:pict>
          <v:line id="_x0000_s1036" style="position:absolute;z-index:251661312" from="7in,252pt" to="567pt,261pt">
            <v:stroke endarrow="block"/>
          </v:line>
        </w:pict>
      </w:r>
      <w:r w:rsidR="003B628A" w:rsidRPr="00CA0B9E">
        <w:rPr>
          <w:rFonts w:asciiTheme="minorHAnsi" w:hAnsiTheme="minorHAnsi"/>
          <w:b/>
          <w:i/>
          <w:sz w:val="28"/>
          <w:szCs w:val="28"/>
          <w:u w:val="single"/>
        </w:rPr>
        <w:t>Situation professionnelle N :………….</w:t>
      </w:r>
    </w:p>
    <w:p w:rsidR="00104ABE" w:rsidRPr="00CA0B9E" w:rsidRDefault="00104ABE">
      <w:pPr>
        <w:rPr>
          <w:rFonts w:asciiTheme="minorHAnsi" w:hAnsiTheme="minorHAnsi"/>
        </w:rPr>
      </w:pPr>
    </w:p>
    <w:p w:rsidR="00104ABE" w:rsidRPr="00CA0B9E" w:rsidRDefault="00104ABE">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C53806">
      <w:pPr>
        <w:rPr>
          <w:rFonts w:asciiTheme="minorHAnsi" w:hAnsiTheme="minorHAnsi"/>
        </w:rPr>
      </w:pPr>
      <w:r w:rsidRPr="00C53806">
        <w:rPr>
          <w:rFonts w:asciiTheme="minorHAnsi" w:hAnsiTheme="minorHAnsi"/>
          <w:b/>
          <w:i/>
          <w:noProof/>
          <w:sz w:val="28"/>
          <w:szCs w:val="28"/>
          <w:u w:val="single"/>
        </w:rPr>
        <w:pict>
          <v:shape id="_x0000_s1032" type="#_x0000_t202" style="position:absolute;margin-left:189pt;margin-top:8.8pt;width:315pt;height:92.65pt;z-index:251657216" strokeweight="6pt">
            <v:stroke linestyle="thickBetweenThin"/>
            <v:textbox style="mso-next-textbox:#_x0000_s1032">
              <w:txbxContent>
                <w:p w:rsidR="003B628A" w:rsidRPr="00004FD6" w:rsidRDefault="00A53C29" w:rsidP="00A53C29">
                  <w:pPr>
                    <w:pBdr>
                      <w:top w:val="single" w:sz="4" w:space="1" w:color="auto"/>
                      <w:left w:val="single" w:sz="4" w:space="4" w:color="auto"/>
                      <w:bottom w:val="single" w:sz="4" w:space="1" w:color="auto"/>
                      <w:right w:val="single" w:sz="4" w:space="4" w:color="auto"/>
                    </w:pBdr>
                    <w:ind w:firstLine="709"/>
                    <w:jc w:val="both"/>
                    <w:rPr>
                      <w:rFonts w:asciiTheme="minorHAnsi" w:hAnsiTheme="minorHAnsi"/>
                      <w:sz w:val="22"/>
                      <w:szCs w:val="22"/>
                    </w:rPr>
                  </w:pPr>
                  <w:r>
                    <w:rPr>
                      <w:rFonts w:asciiTheme="minorHAnsi" w:hAnsiTheme="minorHAnsi"/>
                      <w:b/>
                      <w:bCs/>
                      <w:sz w:val="22"/>
                      <w:szCs w:val="22"/>
                    </w:rPr>
                    <w:t xml:space="preserve">Vous travaillez chez </w:t>
                  </w:r>
                  <w:proofErr w:type="spellStart"/>
                  <w:r>
                    <w:rPr>
                      <w:rFonts w:asciiTheme="minorHAnsi" w:hAnsiTheme="minorHAnsi"/>
                      <w:b/>
                      <w:bCs/>
                      <w:sz w:val="22"/>
                      <w:szCs w:val="22"/>
                    </w:rPr>
                    <w:t>Prop'hygiène</w:t>
                  </w:r>
                  <w:proofErr w:type="spellEnd"/>
                  <w:r w:rsidR="003B628A" w:rsidRPr="00004FD6">
                    <w:rPr>
                      <w:rFonts w:asciiTheme="minorHAnsi" w:hAnsiTheme="minorHAnsi"/>
                      <w:b/>
                      <w:bCs/>
                      <w:sz w:val="22"/>
                      <w:szCs w:val="22"/>
                    </w:rPr>
                    <w:t xml:space="preserve"> en tant qu'agent d'hygiène. Aujourd'hui votre agent chef </w:t>
                  </w:r>
                  <w:r>
                    <w:rPr>
                      <w:rFonts w:asciiTheme="minorHAnsi" w:hAnsiTheme="minorHAnsi"/>
                      <w:b/>
                      <w:bCs/>
                      <w:sz w:val="22"/>
                      <w:szCs w:val="22"/>
                    </w:rPr>
                    <w:t xml:space="preserve">vous demande de réaliser </w:t>
                  </w:r>
                  <w:r w:rsidR="003B628A" w:rsidRPr="00004FD6">
                    <w:rPr>
                      <w:rFonts w:asciiTheme="minorHAnsi" w:hAnsiTheme="minorHAnsi"/>
                      <w:b/>
                      <w:bCs/>
                      <w:sz w:val="22"/>
                      <w:szCs w:val="22"/>
                    </w:rPr>
                    <w:t xml:space="preserve">le </w:t>
                  </w:r>
                  <w:proofErr w:type="spellStart"/>
                  <w:r w:rsidR="003B628A" w:rsidRPr="00004FD6">
                    <w:rPr>
                      <w:rFonts w:asciiTheme="minorHAnsi" w:hAnsiTheme="minorHAnsi"/>
                      <w:b/>
                      <w:bCs/>
                      <w:sz w:val="22"/>
                      <w:szCs w:val="22"/>
                    </w:rPr>
                    <w:t>bionettoyage</w:t>
                  </w:r>
                  <w:proofErr w:type="spellEnd"/>
                  <w:r w:rsidR="003B628A" w:rsidRPr="00004FD6">
                    <w:rPr>
                      <w:rFonts w:asciiTheme="minorHAnsi" w:hAnsiTheme="minorHAnsi"/>
                      <w:b/>
                      <w:bCs/>
                      <w:sz w:val="22"/>
                      <w:szCs w:val="22"/>
                    </w:rPr>
                    <w:t xml:space="preserve"> </w:t>
                  </w:r>
                  <w:r>
                    <w:rPr>
                      <w:rFonts w:asciiTheme="minorHAnsi" w:hAnsiTheme="minorHAnsi"/>
                      <w:b/>
                      <w:bCs/>
                      <w:sz w:val="22"/>
                      <w:szCs w:val="22"/>
                    </w:rPr>
                    <w:t xml:space="preserve">des sanitaires réservés à la </w:t>
                  </w:r>
                  <w:proofErr w:type="spellStart"/>
                  <w:r>
                    <w:rPr>
                      <w:rFonts w:asciiTheme="minorHAnsi" w:hAnsiTheme="minorHAnsi"/>
                      <w:b/>
                      <w:bCs/>
                      <w:sz w:val="22"/>
                      <w:szCs w:val="22"/>
                    </w:rPr>
                    <w:t>patie</w:t>
                  </w:r>
                  <w:r w:rsidR="003B628A" w:rsidRPr="00004FD6">
                    <w:rPr>
                      <w:rFonts w:asciiTheme="minorHAnsi" w:hAnsiTheme="minorHAnsi"/>
                      <w:b/>
                      <w:bCs/>
                      <w:sz w:val="22"/>
                      <w:szCs w:val="22"/>
                    </w:rPr>
                    <w:t>ntèle</w:t>
                  </w:r>
                  <w:proofErr w:type="spellEnd"/>
                  <w:r w:rsidR="003B628A" w:rsidRPr="00004FD6">
                    <w:rPr>
                      <w:rFonts w:asciiTheme="minorHAnsi" w:hAnsiTheme="minorHAnsi"/>
                      <w:b/>
                      <w:bCs/>
                      <w:sz w:val="22"/>
                      <w:szCs w:val="22"/>
                    </w:rPr>
                    <w:t xml:space="preserve"> du c</w:t>
                  </w:r>
                  <w:r>
                    <w:rPr>
                      <w:rFonts w:asciiTheme="minorHAnsi" w:hAnsiTheme="minorHAnsi"/>
                      <w:b/>
                      <w:bCs/>
                      <w:sz w:val="22"/>
                      <w:szCs w:val="22"/>
                    </w:rPr>
                    <w:t xml:space="preserve">abinet médical X  de </w:t>
                  </w:r>
                  <w:r w:rsidR="003B628A" w:rsidRPr="00004FD6">
                    <w:rPr>
                      <w:rFonts w:asciiTheme="minorHAnsi" w:hAnsiTheme="minorHAnsi"/>
                      <w:b/>
                      <w:bCs/>
                      <w:sz w:val="22"/>
                      <w:szCs w:val="22"/>
                    </w:rPr>
                    <w:t xml:space="preserve">St Omer. </w:t>
                  </w:r>
                  <w:r w:rsidR="00AA71F6">
                    <w:rPr>
                      <w:rFonts w:asciiTheme="minorHAnsi" w:hAnsiTheme="minorHAnsi"/>
                      <w:b/>
                      <w:bCs/>
                      <w:sz w:val="22"/>
                      <w:szCs w:val="22"/>
                    </w:rPr>
                    <w:t>Les toilettes sont</w:t>
                  </w:r>
                  <w:r w:rsidR="003B628A" w:rsidRPr="00004FD6">
                    <w:rPr>
                      <w:rFonts w:asciiTheme="minorHAnsi" w:hAnsiTheme="minorHAnsi"/>
                      <w:b/>
                      <w:bCs/>
                      <w:sz w:val="22"/>
                      <w:szCs w:val="22"/>
                    </w:rPr>
                    <w:t xml:space="preserve"> souillées.</w:t>
                  </w:r>
                </w:p>
                <w:p w:rsidR="003B628A" w:rsidRPr="00E4325B" w:rsidRDefault="003B628A" w:rsidP="00A53C29">
                  <w:pPr>
                    <w:pBdr>
                      <w:top w:val="single" w:sz="4" w:space="1" w:color="auto"/>
                      <w:left w:val="single" w:sz="4" w:space="4" w:color="auto"/>
                      <w:bottom w:val="single" w:sz="4" w:space="1" w:color="auto"/>
                      <w:right w:val="single" w:sz="4" w:space="4" w:color="auto"/>
                    </w:pBdr>
                    <w:ind w:firstLine="708"/>
                    <w:jc w:val="both"/>
                    <w:rPr>
                      <w:sz w:val="22"/>
                      <w:szCs w:val="22"/>
                    </w:rPr>
                  </w:pPr>
                </w:p>
              </w:txbxContent>
            </v:textbox>
          </v:shape>
        </w:pict>
      </w: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pPr>
    </w:p>
    <w:p w:rsidR="003B628A" w:rsidRPr="00CA0B9E" w:rsidRDefault="003B628A">
      <w:pPr>
        <w:rPr>
          <w:rFonts w:asciiTheme="minorHAnsi" w:hAnsiTheme="minorHAnsi"/>
        </w:rPr>
        <w:sectPr w:rsidR="003B628A" w:rsidRPr="00CA0B9E" w:rsidSect="00104ABE">
          <w:pgSz w:w="16838" w:h="11906" w:orient="landscape"/>
          <w:pgMar w:top="1134" w:right="1134" w:bottom="1134" w:left="1134" w:header="720" w:footer="720" w:gutter="0"/>
          <w:cols w:space="720"/>
          <w:docGrid w:linePitch="326"/>
        </w:sect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3118"/>
        <w:gridCol w:w="2835"/>
      </w:tblGrid>
      <w:tr w:rsidR="00212612" w:rsidRPr="00CA0B9E" w:rsidTr="008A464A">
        <w:tc>
          <w:tcPr>
            <w:tcW w:w="2093" w:type="dxa"/>
            <w:shd w:val="clear" w:color="auto" w:fill="auto"/>
          </w:tcPr>
          <w:p w:rsidR="001168BD" w:rsidRPr="00CA0B9E" w:rsidRDefault="001168BD">
            <w:pPr>
              <w:rPr>
                <w:rFonts w:asciiTheme="minorHAnsi" w:hAnsiTheme="minorHAnsi"/>
              </w:rPr>
            </w:pPr>
          </w:p>
        </w:tc>
        <w:tc>
          <w:tcPr>
            <w:tcW w:w="4819" w:type="dxa"/>
            <w:gridSpan w:val="2"/>
            <w:shd w:val="clear" w:color="auto" w:fill="auto"/>
          </w:tcPr>
          <w:p w:rsidR="001168BD" w:rsidRPr="00CA0B9E" w:rsidRDefault="001168BD" w:rsidP="008A464A">
            <w:pPr>
              <w:jc w:val="center"/>
              <w:rPr>
                <w:rFonts w:asciiTheme="minorHAnsi" w:hAnsiTheme="minorHAnsi"/>
              </w:rPr>
            </w:pPr>
          </w:p>
          <w:p w:rsidR="001168BD" w:rsidRPr="00CA0B9E" w:rsidRDefault="001168BD" w:rsidP="008A464A">
            <w:pPr>
              <w:jc w:val="center"/>
              <w:rPr>
                <w:rFonts w:asciiTheme="minorHAnsi" w:hAnsiTheme="minorHAnsi"/>
              </w:rPr>
            </w:pPr>
            <w:r w:rsidRPr="00CA0B9E">
              <w:rPr>
                <w:rFonts w:asciiTheme="minorHAnsi" w:hAnsiTheme="minorHAnsi"/>
              </w:rPr>
              <w:t>FICHE PROTOCOLE :</w:t>
            </w:r>
          </w:p>
          <w:p w:rsidR="001168BD" w:rsidRPr="00CA0B9E" w:rsidRDefault="001168BD" w:rsidP="008A464A">
            <w:pPr>
              <w:jc w:val="center"/>
              <w:rPr>
                <w:rFonts w:asciiTheme="minorHAnsi" w:hAnsiTheme="minorHAnsi"/>
              </w:rPr>
            </w:pPr>
            <w:r w:rsidRPr="00CA0B9E">
              <w:rPr>
                <w:rFonts w:asciiTheme="minorHAnsi" w:hAnsiTheme="minorHAnsi"/>
              </w:rPr>
              <w:t>BIONETTOYAGE DES SANITAIRES</w:t>
            </w:r>
          </w:p>
          <w:p w:rsidR="001168BD" w:rsidRPr="00CA0B9E" w:rsidRDefault="001168BD" w:rsidP="008A464A">
            <w:pPr>
              <w:jc w:val="center"/>
              <w:rPr>
                <w:rFonts w:asciiTheme="minorHAnsi" w:hAnsiTheme="minorHAnsi"/>
              </w:rPr>
            </w:pPr>
          </w:p>
        </w:tc>
        <w:tc>
          <w:tcPr>
            <w:tcW w:w="2835" w:type="dxa"/>
            <w:shd w:val="clear" w:color="auto" w:fill="auto"/>
            <w:vAlign w:val="center"/>
          </w:tcPr>
          <w:p w:rsidR="001168BD" w:rsidRPr="00CA0B9E" w:rsidRDefault="001168BD" w:rsidP="008A464A">
            <w:pPr>
              <w:jc w:val="center"/>
              <w:rPr>
                <w:rFonts w:asciiTheme="minorHAnsi" w:hAnsiTheme="minorHAnsi"/>
              </w:rPr>
            </w:pPr>
            <w:r w:rsidRPr="00CA0B9E">
              <w:rPr>
                <w:rFonts w:asciiTheme="minorHAnsi" w:hAnsiTheme="minorHAnsi"/>
              </w:rPr>
              <w:t>1APH</w:t>
            </w:r>
          </w:p>
        </w:tc>
      </w:tr>
      <w:tr w:rsidR="001168BD" w:rsidRPr="00CA0B9E" w:rsidTr="008A464A">
        <w:tc>
          <w:tcPr>
            <w:tcW w:w="9747" w:type="dxa"/>
            <w:gridSpan w:val="4"/>
            <w:shd w:val="clear" w:color="auto" w:fill="auto"/>
          </w:tcPr>
          <w:p w:rsidR="001168BD" w:rsidRPr="009A6ECB" w:rsidRDefault="001168BD">
            <w:pPr>
              <w:rPr>
                <w:rFonts w:asciiTheme="minorHAnsi" w:hAnsiTheme="minorHAnsi"/>
                <w:color w:val="00B050"/>
              </w:rPr>
            </w:pPr>
            <w:r w:rsidRPr="009A6ECB">
              <w:rPr>
                <w:rFonts w:asciiTheme="minorHAnsi" w:hAnsiTheme="minorHAnsi"/>
                <w:color w:val="00B050"/>
              </w:rPr>
              <w:t>Obj</w:t>
            </w:r>
            <w:r w:rsidR="009A6ECB" w:rsidRPr="009A6ECB">
              <w:rPr>
                <w:rFonts w:asciiTheme="minorHAnsi" w:hAnsiTheme="minorHAnsi"/>
                <w:color w:val="00B050"/>
              </w:rPr>
              <w:t>ectif</w:t>
            </w:r>
            <w:r w:rsidRPr="009A6ECB">
              <w:rPr>
                <w:rFonts w:asciiTheme="minorHAnsi" w:hAnsiTheme="minorHAnsi"/>
                <w:color w:val="00B050"/>
              </w:rPr>
              <w:t xml:space="preserve"> : être capable de réaliser le </w:t>
            </w:r>
            <w:proofErr w:type="spellStart"/>
            <w:r w:rsidRPr="009A6ECB">
              <w:rPr>
                <w:rFonts w:asciiTheme="minorHAnsi" w:hAnsiTheme="minorHAnsi"/>
                <w:color w:val="00B050"/>
              </w:rPr>
              <w:t>bionettoyage</w:t>
            </w:r>
            <w:proofErr w:type="spellEnd"/>
            <w:r w:rsidRPr="009A6ECB">
              <w:rPr>
                <w:rFonts w:asciiTheme="minorHAnsi" w:hAnsiTheme="minorHAnsi"/>
                <w:color w:val="00B050"/>
              </w:rPr>
              <w:t xml:space="preserve"> des sanitaires</w:t>
            </w:r>
          </w:p>
          <w:p w:rsidR="001168BD" w:rsidRPr="00CA0B9E" w:rsidRDefault="001168BD">
            <w:pPr>
              <w:rPr>
                <w:rFonts w:asciiTheme="minorHAnsi" w:hAnsiTheme="minorHAnsi"/>
              </w:rPr>
            </w:pPr>
          </w:p>
        </w:tc>
      </w:tr>
      <w:tr w:rsidR="001168BD" w:rsidRPr="00CA0B9E" w:rsidTr="008A464A">
        <w:tc>
          <w:tcPr>
            <w:tcW w:w="9747" w:type="dxa"/>
            <w:gridSpan w:val="4"/>
            <w:shd w:val="clear" w:color="auto" w:fill="auto"/>
          </w:tcPr>
          <w:p w:rsidR="001168BD" w:rsidRPr="00CA0B9E" w:rsidRDefault="001168BD">
            <w:pPr>
              <w:rPr>
                <w:rFonts w:asciiTheme="minorHAnsi" w:hAnsiTheme="minorHAnsi"/>
              </w:rPr>
            </w:pPr>
          </w:p>
          <w:p w:rsidR="001168BD" w:rsidRPr="00CA0B9E" w:rsidRDefault="001168BD">
            <w:pPr>
              <w:rPr>
                <w:rFonts w:asciiTheme="minorHAnsi" w:hAnsiTheme="minorHAnsi"/>
              </w:rPr>
            </w:pPr>
            <w:r w:rsidRPr="00CA0B9E">
              <w:rPr>
                <w:rFonts w:asciiTheme="minorHAnsi" w:hAnsiTheme="minorHAnsi"/>
              </w:rPr>
              <w:t>ETAT INITIAL</w:t>
            </w:r>
            <w:r w:rsidR="00212612" w:rsidRPr="00CA0B9E">
              <w:rPr>
                <w:rFonts w:asciiTheme="minorHAnsi" w:hAnsiTheme="minorHAnsi"/>
              </w:rPr>
              <w:t xml:space="preserve">                             BIONETTOYAGE                                ETAT FINAL</w:t>
            </w:r>
          </w:p>
          <w:p w:rsidR="00212612" w:rsidRPr="00CA0B9E" w:rsidRDefault="00C53806">
            <w:pPr>
              <w:rPr>
                <w:rFonts w:asciiTheme="minorHAnsi" w:hAnsiTheme="minorHAnsi"/>
                <w:color w:val="FF0000"/>
              </w:rPr>
            </w:pPr>
            <w:r>
              <w:rPr>
                <w:rFonts w:asciiTheme="minorHAnsi" w:hAnsiTheme="minorHAnsi"/>
                <w:noProof/>
                <w:color w:val="FF0000"/>
                <w:lang w:eastAsia="fr-FR" w:bidi="ar-SA"/>
              </w:rPr>
              <w:pict>
                <v:shapetype id="_x0000_t32" coordsize="21600,21600" o:spt="32" o:oned="t" path="m,l21600,21600e" filled="f">
                  <v:path arrowok="t" fillok="f" o:connecttype="none"/>
                  <o:lock v:ext="edit" shapetype="t"/>
                </v:shapetype>
                <v:shape id="_x0000_s1039" type="#_x0000_t32" style="position:absolute;margin-left:99.1pt;margin-top:7.45pt;width:196.2pt;height:1.35pt;z-index:251664384" o:connectortype="straight">
                  <v:stroke endarrow="block"/>
                </v:shape>
              </w:pict>
            </w:r>
            <w:r w:rsidR="00212612" w:rsidRPr="00CA0B9E">
              <w:rPr>
                <w:rFonts w:asciiTheme="minorHAnsi" w:hAnsiTheme="minorHAnsi"/>
                <w:color w:val="FF0000"/>
              </w:rPr>
              <w:t>Sanitaires souillés</w:t>
            </w:r>
            <w:r w:rsidR="00212612" w:rsidRPr="00CA0B9E">
              <w:rPr>
                <w:rFonts w:asciiTheme="minorHAnsi" w:hAnsiTheme="minorHAnsi"/>
              </w:rPr>
              <w:t xml:space="preserve">                                                     </w:t>
            </w:r>
            <w:r w:rsidR="00004FD6">
              <w:rPr>
                <w:rFonts w:asciiTheme="minorHAnsi" w:hAnsiTheme="minorHAnsi"/>
              </w:rPr>
              <w:t xml:space="preserve">                             </w:t>
            </w:r>
            <w:r w:rsidR="00212612" w:rsidRPr="00CA0B9E">
              <w:rPr>
                <w:rFonts w:asciiTheme="minorHAnsi" w:hAnsiTheme="minorHAnsi"/>
              </w:rPr>
              <w:t xml:space="preserve"> </w:t>
            </w:r>
            <w:r w:rsidR="00212612" w:rsidRPr="00CA0B9E">
              <w:rPr>
                <w:rFonts w:asciiTheme="minorHAnsi" w:hAnsiTheme="minorHAnsi"/>
                <w:color w:val="FF0000"/>
              </w:rPr>
              <w:t>Sanitaires débarrassés de</w:t>
            </w:r>
          </w:p>
          <w:p w:rsidR="001168BD" w:rsidRPr="00CA0B9E" w:rsidRDefault="00212612">
            <w:pPr>
              <w:rPr>
                <w:rFonts w:asciiTheme="minorHAnsi" w:hAnsiTheme="minorHAnsi"/>
                <w:color w:val="FF0000"/>
              </w:rPr>
            </w:pPr>
            <w:r w:rsidRPr="00CA0B9E">
              <w:rPr>
                <w:rFonts w:asciiTheme="minorHAnsi" w:hAnsiTheme="minorHAnsi"/>
                <w:color w:val="FF0000"/>
              </w:rPr>
              <w:t xml:space="preserve">                                                                                                                   leurs souillures</w:t>
            </w:r>
          </w:p>
          <w:p w:rsidR="00212612" w:rsidRPr="00CA0B9E" w:rsidRDefault="00212612">
            <w:pPr>
              <w:rPr>
                <w:rFonts w:asciiTheme="minorHAnsi" w:hAnsiTheme="minorHAnsi"/>
                <w:color w:val="FF0000"/>
              </w:rPr>
            </w:pPr>
            <w:r w:rsidRPr="00CA0B9E">
              <w:rPr>
                <w:rFonts w:asciiTheme="minorHAnsi" w:hAnsiTheme="minorHAnsi"/>
                <w:color w:val="FF0000"/>
              </w:rPr>
              <w:t xml:space="preserve">                                                                                    </w:t>
            </w:r>
            <w:r w:rsidR="00004FD6">
              <w:rPr>
                <w:rFonts w:asciiTheme="minorHAnsi" w:hAnsiTheme="minorHAnsi"/>
                <w:color w:val="FF0000"/>
              </w:rPr>
              <w:t xml:space="preserve">                               </w:t>
            </w:r>
            <w:r w:rsidRPr="00CA0B9E">
              <w:rPr>
                <w:rFonts w:asciiTheme="minorHAnsi" w:hAnsiTheme="minorHAnsi"/>
                <w:color w:val="FF0000"/>
              </w:rPr>
              <w:t xml:space="preserve">diminution de la charge </w:t>
            </w:r>
          </w:p>
          <w:p w:rsidR="00212612" w:rsidRPr="00CA0B9E" w:rsidRDefault="00212612">
            <w:pPr>
              <w:rPr>
                <w:rFonts w:asciiTheme="minorHAnsi" w:hAnsiTheme="minorHAnsi"/>
              </w:rPr>
            </w:pPr>
            <w:r w:rsidRPr="00CA0B9E">
              <w:rPr>
                <w:rFonts w:asciiTheme="minorHAnsi" w:hAnsiTheme="minorHAnsi"/>
                <w:color w:val="FF0000"/>
              </w:rPr>
              <w:t xml:space="preserve">                                                                                     </w:t>
            </w:r>
            <w:r w:rsidR="00004FD6">
              <w:rPr>
                <w:rFonts w:asciiTheme="minorHAnsi" w:hAnsiTheme="minorHAnsi"/>
                <w:color w:val="FF0000"/>
              </w:rPr>
              <w:t xml:space="preserve">                              </w:t>
            </w:r>
            <w:r w:rsidRPr="00CA0B9E">
              <w:rPr>
                <w:rFonts w:asciiTheme="minorHAnsi" w:hAnsiTheme="minorHAnsi"/>
                <w:color w:val="FF0000"/>
              </w:rPr>
              <w:t>microbienne</w:t>
            </w:r>
          </w:p>
          <w:p w:rsidR="001168BD" w:rsidRPr="00CA0B9E" w:rsidRDefault="001168BD">
            <w:pPr>
              <w:rPr>
                <w:rFonts w:asciiTheme="minorHAnsi" w:hAnsiTheme="minorHAnsi"/>
              </w:rPr>
            </w:pPr>
          </w:p>
        </w:tc>
      </w:tr>
      <w:tr w:rsidR="00212612" w:rsidRPr="00CA0B9E" w:rsidTr="008A464A">
        <w:tc>
          <w:tcPr>
            <w:tcW w:w="9747" w:type="dxa"/>
            <w:gridSpan w:val="4"/>
            <w:shd w:val="clear" w:color="auto" w:fill="auto"/>
          </w:tcPr>
          <w:p w:rsidR="00212612" w:rsidRPr="00CA0B9E" w:rsidRDefault="00212612">
            <w:pPr>
              <w:rPr>
                <w:rFonts w:asciiTheme="minorHAnsi" w:hAnsiTheme="minorHAnsi"/>
              </w:rPr>
            </w:pPr>
            <w:r w:rsidRPr="00CA0B9E">
              <w:rPr>
                <w:rFonts w:asciiTheme="minorHAnsi" w:hAnsiTheme="minorHAnsi"/>
              </w:rPr>
              <w:t>But : éviter la transmission et la prolifération des micro-organismes</w:t>
            </w:r>
          </w:p>
        </w:tc>
      </w:tr>
      <w:tr w:rsidR="00212612" w:rsidRPr="00CA0B9E" w:rsidTr="008A464A">
        <w:tc>
          <w:tcPr>
            <w:tcW w:w="9747" w:type="dxa"/>
            <w:gridSpan w:val="4"/>
            <w:shd w:val="clear" w:color="auto" w:fill="auto"/>
          </w:tcPr>
          <w:p w:rsidR="009A6ECB" w:rsidRDefault="009A6ECB">
            <w:pPr>
              <w:rPr>
                <w:rFonts w:asciiTheme="minorHAnsi" w:hAnsiTheme="minorHAnsi"/>
              </w:rPr>
            </w:pPr>
          </w:p>
          <w:p w:rsidR="00212612" w:rsidRPr="00CA0B9E" w:rsidRDefault="00212612">
            <w:pPr>
              <w:rPr>
                <w:rFonts w:asciiTheme="minorHAnsi" w:hAnsiTheme="minorHAnsi"/>
              </w:rPr>
            </w:pPr>
            <w:r w:rsidRPr="00CA0B9E">
              <w:rPr>
                <w:rFonts w:asciiTheme="minorHAnsi" w:hAnsiTheme="minorHAnsi"/>
              </w:rPr>
              <w:t>PREVENTION :</w:t>
            </w:r>
          </w:p>
          <w:p w:rsidR="00212612" w:rsidRPr="00CA0B9E" w:rsidRDefault="00212612">
            <w:pPr>
              <w:rPr>
                <w:rFonts w:asciiTheme="minorHAnsi" w:hAnsiTheme="minorHAnsi"/>
              </w:rPr>
            </w:pPr>
            <w:r w:rsidRPr="00CA0B9E">
              <w:rPr>
                <w:rFonts w:asciiTheme="minorHAnsi" w:hAnsiTheme="minorHAnsi"/>
              </w:rPr>
              <w:t>Risques liés à l’activité physique :</w:t>
            </w:r>
          </w:p>
          <w:p w:rsidR="00212612" w:rsidRPr="00CA0B9E" w:rsidRDefault="00212612">
            <w:pPr>
              <w:rPr>
                <w:rFonts w:asciiTheme="minorHAnsi" w:hAnsiTheme="minorHAnsi"/>
                <w:color w:val="FF0000"/>
              </w:rPr>
            </w:pPr>
            <w:r w:rsidRPr="00CA0B9E">
              <w:rPr>
                <w:rFonts w:asciiTheme="minorHAnsi" w:hAnsiTheme="minorHAnsi"/>
                <w:color w:val="FF0000"/>
              </w:rPr>
              <w:t>Plier les genoux et garder le dos droit</w:t>
            </w:r>
          </w:p>
          <w:p w:rsidR="00B7183D" w:rsidRPr="00CA0B9E" w:rsidRDefault="00B7183D" w:rsidP="00B7183D">
            <w:pPr>
              <w:rPr>
                <w:rFonts w:asciiTheme="minorHAnsi" w:hAnsiTheme="minorHAnsi"/>
              </w:rPr>
            </w:pPr>
            <w:r w:rsidRPr="00CA0B9E">
              <w:rPr>
                <w:rFonts w:asciiTheme="minorHAnsi" w:hAnsiTheme="minorHAnsi"/>
              </w:rPr>
              <w:t>Risques liés à l’utilisation des produits chimiques :</w:t>
            </w:r>
          </w:p>
          <w:p w:rsidR="00212612" w:rsidRPr="00CA0B9E" w:rsidRDefault="00212612">
            <w:pPr>
              <w:rPr>
                <w:rFonts w:asciiTheme="minorHAnsi" w:hAnsiTheme="minorHAnsi"/>
              </w:rPr>
            </w:pPr>
            <w:r w:rsidRPr="00CA0B9E">
              <w:rPr>
                <w:rFonts w:asciiTheme="minorHAnsi" w:hAnsiTheme="minorHAnsi"/>
              </w:rPr>
              <w:t xml:space="preserve">Protection individuelle : </w:t>
            </w:r>
            <w:r w:rsidRPr="00CA0B9E">
              <w:rPr>
                <w:rFonts w:asciiTheme="minorHAnsi" w:hAnsiTheme="minorHAnsi"/>
                <w:color w:val="FF0000"/>
              </w:rPr>
              <w:t xml:space="preserve">Tenue complète, gants et chaussures de sécurité </w:t>
            </w:r>
            <w:r w:rsidRPr="00CA0B9E">
              <w:rPr>
                <w:rFonts w:asciiTheme="minorHAnsi" w:hAnsiTheme="minorHAnsi"/>
              </w:rPr>
              <w:t>………………………..</w:t>
            </w:r>
          </w:p>
          <w:p w:rsidR="00212612" w:rsidRPr="00CA0B9E" w:rsidRDefault="00212612">
            <w:pPr>
              <w:rPr>
                <w:rFonts w:asciiTheme="minorHAnsi" w:hAnsiTheme="minorHAnsi"/>
              </w:rPr>
            </w:pPr>
            <w:r w:rsidRPr="00CA0B9E">
              <w:rPr>
                <w:rFonts w:asciiTheme="minorHAnsi" w:hAnsiTheme="minorHAnsi"/>
              </w:rPr>
              <w:t>Protection collective :…</w:t>
            </w:r>
            <w:r w:rsidRPr="00CA0B9E">
              <w:rPr>
                <w:rFonts w:asciiTheme="minorHAnsi" w:hAnsiTheme="minorHAnsi"/>
                <w:color w:val="FF0000"/>
              </w:rPr>
              <w:t>Panneau de signalisation « sol glissant »</w:t>
            </w:r>
            <w:r w:rsidRPr="00CA0B9E">
              <w:rPr>
                <w:rFonts w:asciiTheme="minorHAnsi" w:hAnsiTheme="minorHAnsi"/>
              </w:rPr>
              <w:t>……………………………..</w:t>
            </w:r>
          </w:p>
          <w:p w:rsidR="00212612" w:rsidRPr="009A6ECB" w:rsidRDefault="00212612" w:rsidP="009A6ECB">
            <w:pPr>
              <w:rPr>
                <w:rFonts w:asciiTheme="minorHAnsi" w:hAnsiTheme="minorHAnsi"/>
              </w:rPr>
            </w:pPr>
          </w:p>
        </w:tc>
      </w:tr>
      <w:tr w:rsidR="00B7183D" w:rsidRPr="00CA0B9E" w:rsidTr="008A464A">
        <w:tc>
          <w:tcPr>
            <w:tcW w:w="3794" w:type="dxa"/>
            <w:gridSpan w:val="2"/>
            <w:shd w:val="clear" w:color="auto" w:fill="auto"/>
            <w:vAlign w:val="center"/>
          </w:tcPr>
          <w:p w:rsidR="00B7183D" w:rsidRPr="00CA0B9E" w:rsidRDefault="00B7183D" w:rsidP="008A464A">
            <w:pPr>
              <w:jc w:val="center"/>
              <w:rPr>
                <w:rFonts w:asciiTheme="minorHAnsi" w:hAnsiTheme="minorHAnsi"/>
              </w:rPr>
            </w:pPr>
            <w:r w:rsidRPr="00CA0B9E">
              <w:rPr>
                <w:rFonts w:asciiTheme="minorHAnsi" w:hAnsiTheme="minorHAnsi"/>
              </w:rPr>
              <w:t>Matériel</w:t>
            </w:r>
          </w:p>
        </w:tc>
        <w:tc>
          <w:tcPr>
            <w:tcW w:w="5953" w:type="dxa"/>
            <w:gridSpan w:val="2"/>
            <w:shd w:val="clear" w:color="auto" w:fill="auto"/>
            <w:vAlign w:val="center"/>
          </w:tcPr>
          <w:p w:rsidR="00B7183D" w:rsidRPr="00CA0B9E" w:rsidRDefault="00B7183D" w:rsidP="008A464A">
            <w:pPr>
              <w:jc w:val="center"/>
              <w:rPr>
                <w:rFonts w:asciiTheme="minorHAnsi" w:hAnsiTheme="minorHAnsi"/>
              </w:rPr>
            </w:pPr>
            <w:r w:rsidRPr="00CA0B9E">
              <w:rPr>
                <w:rFonts w:asciiTheme="minorHAnsi" w:hAnsiTheme="minorHAnsi"/>
              </w:rPr>
              <w:t>Produits</w:t>
            </w:r>
          </w:p>
        </w:tc>
      </w:tr>
      <w:tr w:rsidR="00B7183D" w:rsidRPr="00CA0B9E" w:rsidTr="008A464A">
        <w:tc>
          <w:tcPr>
            <w:tcW w:w="3794" w:type="dxa"/>
            <w:gridSpan w:val="2"/>
            <w:shd w:val="clear" w:color="auto" w:fill="auto"/>
            <w:vAlign w:val="center"/>
          </w:tcPr>
          <w:p w:rsidR="00B7183D" w:rsidRPr="00CA0B9E" w:rsidRDefault="00BD3487" w:rsidP="00BD3487">
            <w:pPr>
              <w:rPr>
                <w:rFonts w:asciiTheme="minorHAnsi" w:hAnsiTheme="minorHAnsi"/>
              </w:rPr>
            </w:pPr>
            <w:r w:rsidRPr="00CA0B9E">
              <w:rPr>
                <w:rFonts w:asciiTheme="minorHAnsi" w:hAnsiTheme="minorHAnsi"/>
              </w:rPr>
              <w:t>Matériel de balayage humide : Balais trapèze, gazes pré imprégnées, ramasse poussière, seau</w:t>
            </w:r>
          </w:p>
          <w:p w:rsidR="00BD3487" w:rsidRPr="00CA0B9E" w:rsidRDefault="00BD3487" w:rsidP="00BD3487">
            <w:pPr>
              <w:rPr>
                <w:rFonts w:asciiTheme="minorHAnsi" w:hAnsiTheme="minorHAnsi"/>
              </w:rPr>
            </w:pPr>
          </w:p>
          <w:p w:rsidR="00BD3487" w:rsidRPr="00CA0B9E" w:rsidRDefault="00BD3487" w:rsidP="00BD3487">
            <w:pPr>
              <w:rPr>
                <w:rFonts w:asciiTheme="minorHAnsi" w:hAnsiTheme="minorHAnsi"/>
                <w:b/>
              </w:rPr>
            </w:pPr>
            <w:r w:rsidRPr="00CA0B9E">
              <w:rPr>
                <w:rFonts w:asciiTheme="minorHAnsi" w:hAnsiTheme="minorHAnsi"/>
                <w:b/>
              </w:rPr>
              <w:t xml:space="preserve">Matériel de </w:t>
            </w:r>
            <w:proofErr w:type="spellStart"/>
            <w:r w:rsidRPr="00CA0B9E">
              <w:rPr>
                <w:rFonts w:asciiTheme="minorHAnsi" w:hAnsiTheme="minorHAnsi"/>
                <w:b/>
              </w:rPr>
              <w:t>bionettoyage</w:t>
            </w:r>
            <w:proofErr w:type="spellEnd"/>
            <w:r w:rsidRPr="00CA0B9E">
              <w:rPr>
                <w:rFonts w:asciiTheme="minorHAnsi" w:hAnsiTheme="minorHAnsi"/>
                <w:b/>
              </w:rPr>
              <w:t> :</w:t>
            </w:r>
          </w:p>
          <w:p w:rsidR="00BD3487" w:rsidRPr="00CA0B9E" w:rsidRDefault="00BD3487" w:rsidP="00BD3487">
            <w:pPr>
              <w:rPr>
                <w:rFonts w:asciiTheme="minorHAnsi" w:hAnsiTheme="minorHAnsi"/>
                <w:b/>
              </w:rPr>
            </w:pPr>
            <w:r w:rsidRPr="00CA0B9E">
              <w:rPr>
                <w:rFonts w:asciiTheme="minorHAnsi" w:hAnsiTheme="minorHAnsi"/>
                <w:b/>
              </w:rPr>
              <w:t>Accessoires et lavabo :</w:t>
            </w:r>
          </w:p>
          <w:p w:rsidR="00BD3487" w:rsidRPr="00CA0B9E" w:rsidRDefault="00BD3487" w:rsidP="00BD3487">
            <w:pPr>
              <w:rPr>
                <w:rFonts w:asciiTheme="minorHAnsi" w:hAnsiTheme="minorHAnsi"/>
                <w:color w:val="FF0000"/>
              </w:rPr>
            </w:pPr>
            <w:r w:rsidRPr="00CA0B9E">
              <w:rPr>
                <w:rFonts w:asciiTheme="minorHAnsi" w:hAnsiTheme="minorHAnsi"/>
                <w:color w:val="FF0000"/>
              </w:rPr>
              <w:t>-lavette jaune</w:t>
            </w:r>
          </w:p>
          <w:p w:rsidR="00BD3487" w:rsidRPr="00CA0B9E" w:rsidRDefault="00BD3487" w:rsidP="00BD3487">
            <w:pPr>
              <w:rPr>
                <w:rFonts w:asciiTheme="minorHAnsi" w:hAnsiTheme="minorHAnsi"/>
                <w:b/>
              </w:rPr>
            </w:pPr>
            <w:r w:rsidRPr="00CA0B9E">
              <w:rPr>
                <w:rFonts w:asciiTheme="minorHAnsi" w:hAnsiTheme="minorHAnsi"/>
                <w:b/>
              </w:rPr>
              <w:t>WC :</w:t>
            </w:r>
          </w:p>
          <w:p w:rsidR="00BD3487" w:rsidRPr="00CA0B9E" w:rsidRDefault="00BD3487" w:rsidP="00BD3487">
            <w:pPr>
              <w:rPr>
                <w:rFonts w:asciiTheme="minorHAnsi" w:hAnsiTheme="minorHAnsi"/>
                <w:color w:val="FF0000"/>
              </w:rPr>
            </w:pPr>
            <w:r w:rsidRPr="00CA0B9E">
              <w:rPr>
                <w:rFonts w:asciiTheme="minorHAnsi" w:hAnsiTheme="minorHAnsi"/>
                <w:color w:val="FF0000"/>
              </w:rPr>
              <w:t>-lavette rouge, vadrouille</w:t>
            </w:r>
          </w:p>
          <w:p w:rsidR="00BD3487" w:rsidRPr="00CA0B9E" w:rsidRDefault="00BD3487" w:rsidP="00BD3487">
            <w:pPr>
              <w:rPr>
                <w:rFonts w:asciiTheme="minorHAnsi" w:hAnsiTheme="minorHAnsi"/>
                <w:b/>
              </w:rPr>
            </w:pPr>
            <w:r w:rsidRPr="00CA0B9E">
              <w:rPr>
                <w:rFonts w:asciiTheme="minorHAnsi" w:hAnsiTheme="minorHAnsi"/>
                <w:b/>
              </w:rPr>
              <w:t>Sol :</w:t>
            </w:r>
          </w:p>
          <w:p w:rsidR="00BD3487" w:rsidRPr="00CA0B9E" w:rsidRDefault="00BD3487" w:rsidP="00BD3487">
            <w:pPr>
              <w:rPr>
                <w:rFonts w:asciiTheme="minorHAnsi" w:hAnsiTheme="minorHAnsi"/>
                <w:color w:val="FF0000"/>
              </w:rPr>
            </w:pPr>
            <w:r w:rsidRPr="00CA0B9E">
              <w:rPr>
                <w:rFonts w:asciiTheme="minorHAnsi" w:hAnsiTheme="minorHAnsi"/>
                <w:color w:val="FF0000"/>
              </w:rPr>
              <w:t>-balai rasant</w:t>
            </w:r>
          </w:p>
          <w:p w:rsidR="00BD3487" w:rsidRPr="00CA0B9E" w:rsidRDefault="00BD3487" w:rsidP="00BD3487">
            <w:pPr>
              <w:rPr>
                <w:rFonts w:asciiTheme="minorHAnsi" w:hAnsiTheme="minorHAnsi"/>
                <w:color w:val="FF0000"/>
              </w:rPr>
            </w:pPr>
            <w:r w:rsidRPr="00CA0B9E">
              <w:rPr>
                <w:rFonts w:asciiTheme="minorHAnsi" w:hAnsiTheme="minorHAnsi"/>
                <w:color w:val="FF0000"/>
              </w:rPr>
              <w:t>-frange</w:t>
            </w:r>
          </w:p>
          <w:p w:rsidR="00BD3487" w:rsidRPr="00CA0B9E" w:rsidRDefault="00BD3487" w:rsidP="00BD3487">
            <w:pPr>
              <w:rPr>
                <w:rFonts w:asciiTheme="minorHAnsi" w:hAnsiTheme="minorHAnsi"/>
              </w:rPr>
            </w:pPr>
          </w:p>
          <w:p w:rsidR="00BD3487" w:rsidRPr="00CA0B9E" w:rsidRDefault="00BD3487" w:rsidP="00BD3487">
            <w:pPr>
              <w:rPr>
                <w:rFonts w:asciiTheme="minorHAnsi" w:hAnsiTheme="minorHAnsi"/>
                <w:b/>
              </w:rPr>
            </w:pPr>
            <w:r w:rsidRPr="00CA0B9E">
              <w:rPr>
                <w:rFonts w:asciiTheme="minorHAnsi" w:hAnsiTheme="minorHAnsi"/>
                <w:b/>
              </w:rPr>
              <w:t>Réapprovisionnement :</w:t>
            </w:r>
          </w:p>
          <w:p w:rsidR="00BD3487" w:rsidRPr="00CA0B9E" w:rsidRDefault="00BD3487" w:rsidP="00BD3487">
            <w:pPr>
              <w:rPr>
                <w:rFonts w:asciiTheme="minorHAnsi" w:hAnsiTheme="minorHAnsi"/>
                <w:color w:val="FF0000"/>
              </w:rPr>
            </w:pPr>
            <w:r w:rsidRPr="00CA0B9E">
              <w:rPr>
                <w:rFonts w:asciiTheme="minorHAnsi" w:hAnsiTheme="minorHAnsi"/>
                <w:color w:val="FF0000"/>
              </w:rPr>
              <w:t>Papier toilette</w:t>
            </w:r>
          </w:p>
          <w:p w:rsidR="00BD3487" w:rsidRPr="00CA0B9E" w:rsidRDefault="00BD3487" w:rsidP="00BD3487">
            <w:pPr>
              <w:rPr>
                <w:rFonts w:asciiTheme="minorHAnsi" w:hAnsiTheme="minorHAnsi"/>
                <w:color w:val="FF0000"/>
              </w:rPr>
            </w:pPr>
            <w:r w:rsidRPr="00CA0B9E">
              <w:rPr>
                <w:rFonts w:asciiTheme="minorHAnsi" w:hAnsiTheme="minorHAnsi"/>
                <w:color w:val="FF0000"/>
              </w:rPr>
              <w:t>Essuie-main à usage unique</w:t>
            </w:r>
          </w:p>
          <w:p w:rsidR="00BD3487" w:rsidRPr="00CA0B9E" w:rsidRDefault="00BD3487" w:rsidP="00BD3487">
            <w:pPr>
              <w:rPr>
                <w:rFonts w:asciiTheme="minorHAnsi" w:hAnsiTheme="minorHAnsi"/>
                <w:color w:val="FF0000"/>
              </w:rPr>
            </w:pPr>
            <w:r w:rsidRPr="00CA0B9E">
              <w:rPr>
                <w:rFonts w:asciiTheme="minorHAnsi" w:hAnsiTheme="minorHAnsi"/>
                <w:color w:val="FF0000"/>
              </w:rPr>
              <w:t>Savon liquide</w:t>
            </w:r>
          </w:p>
          <w:p w:rsidR="00BD3487" w:rsidRPr="00CA0B9E" w:rsidRDefault="00BD3487" w:rsidP="00BD3487">
            <w:pPr>
              <w:rPr>
                <w:rFonts w:asciiTheme="minorHAnsi" w:hAnsiTheme="minorHAnsi"/>
                <w:color w:val="FF0000"/>
              </w:rPr>
            </w:pPr>
            <w:r w:rsidRPr="00CA0B9E">
              <w:rPr>
                <w:rFonts w:asciiTheme="minorHAnsi" w:hAnsiTheme="minorHAnsi"/>
                <w:color w:val="FF0000"/>
              </w:rPr>
              <w:t>Sac poubelle</w:t>
            </w:r>
          </w:p>
          <w:p w:rsidR="00BD3487" w:rsidRPr="00CA0B9E" w:rsidRDefault="00BD3487" w:rsidP="00BD3487">
            <w:pPr>
              <w:rPr>
                <w:rFonts w:asciiTheme="minorHAnsi" w:hAnsiTheme="minorHAnsi"/>
              </w:rPr>
            </w:pPr>
          </w:p>
        </w:tc>
        <w:tc>
          <w:tcPr>
            <w:tcW w:w="5953" w:type="dxa"/>
            <w:gridSpan w:val="2"/>
            <w:shd w:val="clear" w:color="auto" w:fill="auto"/>
            <w:vAlign w:val="center"/>
          </w:tcPr>
          <w:p w:rsidR="00B7183D" w:rsidRPr="00CA0B9E" w:rsidRDefault="00BD3487" w:rsidP="008A464A">
            <w:pPr>
              <w:jc w:val="center"/>
              <w:rPr>
                <w:rFonts w:asciiTheme="minorHAnsi" w:hAnsiTheme="minorHAnsi"/>
              </w:rPr>
            </w:pPr>
            <w:r w:rsidRPr="00CA0B9E">
              <w:rPr>
                <w:rFonts w:asciiTheme="minorHAnsi" w:hAnsiTheme="minorHAnsi"/>
              </w:rPr>
              <w:t>Détergent désinfectant :………………….</w:t>
            </w:r>
          </w:p>
          <w:p w:rsidR="00BD3487" w:rsidRPr="00CA0B9E" w:rsidRDefault="00BD3487" w:rsidP="008A464A">
            <w:pPr>
              <w:jc w:val="center"/>
              <w:rPr>
                <w:rFonts w:asciiTheme="minorHAnsi" w:hAnsiTheme="minorHAnsi"/>
              </w:rPr>
            </w:pPr>
            <w:r w:rsidRPr="00CA0B9E">
              <w:rPr>
                <w:rFonts w:asciiTheme="minorHAnsi" w:hAnsiTheme="minorHAnsi"/>
              </w:rPr>
              <w:t>Crème à récurer :………………………….</w:t>
            </w:r>
          </w:p>
          <w:p w:rsidR="00BD3487" w:rsidRPr="00CA0B9E" w:rsidRDefault="00BD3487" w:rsidP="008A464A">
            <w:pPr>
              <w:jc w:val="center"/>
              <w:rPr>
                <w:rFonts w:asciiTheme="minorHAnsi" w:hAnsiTheme="minorHAnsi"/>
              </w:rPr>
            </w:pPr>
            <w:r w:rsidRPr="00CA0B9E">
              <w:rPr>
                <w:rFonts w:asciiTheme="minorHAnsi" w:hAnsiTheme="minorHAnsi"/>
              </w:rPr>
              <w:t>Détartrant :………………………………..</w:t>
            </w:r>
          </w:p>
        </w:tc>
      </w:tr>
      <w:tr w:rsidR="00BD3487" w:rsidRPr="00CA0B9E" w:rsidTr="008A464A">
        <w:tc>
          <w:tcPr>
            <w:tcW w:w="3794" w:type="dxa"/>
            <w:gridSpan w:val="2"/>
            <w:shd w:val="clear" w:color="auto" w:fill="auto"/>
            <w:vAlign w:val="center"/>
          </w:tcPr>
          <w:p w:rsidR="00BD3487" w:rsidRPr="00CA0B9E" w:rsidRDefault="00BD3487" w:rsidP="00BD3487">
            <w:pPr>
              <w:rPr>
                <w:rFonts w:asciiTheme="minorHAnsi" w:hAnsiTheme="minorHAnsi"/>
              </w:rPr>
            </w:pPr>
            <w:r w:rsidRPr="00CA0B9E">
              <w:rPr>
                <w:rFonts w:asciiTheme="minorHAnsi" w:hAnsiTheme="minorHAnsi"/>
              </w:rPr>
              <w:t>DEROULE</w:t>
            </w:r>
          </w:p>
        </w:tc>
        <w:tc>
          <w:tcPr>
            <w:tcW w:w="5953" w:type="dxa"/>
            <w:gridSpan w:val="2"/>
            <w:shd w:val="clear" w:color="auto" w:fill="auto"/>
            <w:vAlign w:val="center"/>
          </w:tcPr>
          <w:p w:rsidR="00BD3487" w:rsidRPr="00CA0B9E" w:rsidRDefault="00BD3487" w:rsidP="008A464A">
            <w:pPr>
              <w:jc w:val="center"/>
              <w:rPr>
                <w:rFonts w:asciiTheme="minorHAnsi" w:hAnsiTheme="minorHAnsi"/>
              </w:rPr>
            </w:pPr>
            <w:r w:rsidRPr="00CA0B9E">
              <w:rPr>
                <w:rFonts w:asciiTheme="minorHAnsi" w:hAnsiTheme="minorHAnsi"/>
              </w:rPr>
              <w:t>EXIGENCES</w:t>
            </w:r>
          </w:p>
        </w:tc>
      </w:tr>
      <w:tr w:rsidR="00B7183D" w:rsidRPr="00CA0B9E" w:rsidTr="008A464A">
        <w:tc>
          <w:tcPr>
            <w:tcW w:w="3794" w:type="dxa"/>
            <w:gridSpan w:val="2"/>
            <w:shd w:val="clear" w:color="auto" w:fill="auto"/>
          </w:tcPr>
          <w:p w:rsidR="009A6ECB" w:rsidRDefault="009A6ECB" w:rsidP="008A464A">
            <w:pPr>
              <w:rPr>
                <w:rFonts w:asciiTheme="minorHAnsi" w:hAnsiTheme="minorHAnsi"/>
                <w:b/>
              </w:rPr>
            </w:pPr>
          </w:p>
          <w:p w:rsidR="00B7183D" w:rsidRPr="00CA0B9E" w:rsidRDefault="00B7183D" w:rsidP="008A464A">
            <w:pPr>
              <w:rPr>
                <w:rFonts w:asciiTheme="minorHAnsi" w:hAnsiTheme="minorHAnsi"/>
                <w:b/>
              </w:rPr>
            </w:pPr>
            <w:r w:rsidRPr="00CA0B9E">
              <w:rPr>
                <w:rFonts w:asciiTheme="minorHAnsi" w:hAnsiTheme="minorHAnsi"/>
                <w:b/>
              </w:rPr>
              <w:t>Etape 1</w:t>
            </w:r>
          </w:p>
          <w:p w:rsidR="00B7183D" w:rsidRPr="00CA0B9E" w:rsidRDefault="00B7183D" w:rsidP="008A464A">
            <w:pPr>
              <w:rPr>
                <w:rFonts w:asciiTheme="minorHAnsi" w:hAnsiTheme="minorHAnsi"/>
              </w:rPr>
            </w:pPr>
            <w:r w:rsidRPr="00CA0B9E">
              <w:rPr>
                <w:rFonts w:asciiTheme="minorHAnsi" w:hAnsiTheme="minorHAnsi"/>
              </w:rPr>
              <w:t>Se mettre en tenue professionnelle</w:t>
            </w:r>
          </w:p>
          <w:p w:rsidR="00B7183D" w:rsidRPr="00CA0B9E" w:rsidRDefault="00B7183D" w:rsidP="008A464A">
            <w:pPr>
              <w:rPr>
                <w:rFonts w:asciiTheme="minorHAnsi" w:hAnsiTheme="minorHAnsi"/>
              </w:rPr>
            </w:pPr>
            <w:r w:rsidRPr="00CA0B9E">
              <w:rPr>
                <w:rFonts w:asciiTheme="minorHAnsi" w:hAnsiTheme="minorHAnsi"/>
              </w:rPr>
              <w:t>Se laver les mains</w:t>
            </w:r>
          </w:p>
        </w:tc>
        <w:tc>
          <w:tcPr>
            <w:tcW w:w="5953" w:type="dxa"/>
            <w:gridSpan w:val="2"/>
            <w:shd w:val="clear" w:color="auto" w:fill="auto"/>
          </w:tcPr>
          <w:p w:rsidR="009A6ECB" w:rsidRDefault="009A6ECB">
            <w:pPr>
              <w:rPr>
                <w:rFonts w:asciiTheme="minorHAnsi" w:hAnsiTheme="minorHAnsi"/>
              </w:rPr>
            </w:pPr>
          </w:p>
          <w:p w:rsidR="00B7183D" w:rsidRPr="00CA0B9E" w:rsidRDefault="00B7183D">
            <w:pPr>
              <w:rPr>
                <w:rFonts w:asciiTheme="minorHAnsi" w:hAnsiTheme="minorHAnsi"/>
              </w:rPr>
            </w:pPr>
            <w:r w:rsidRPr="00CA0B9E">
              <w:rPr>
                <w:rFonts w:asciiTheme="minorHAnsi" w:hAnsiTheme="minorHAnsi"/>
              </w:rPr>
              <w:t>Tenue professionnelle adaptée, complète et propre</w:t>
            </w:r>
          </w:p>
          <w:p w:rsidR="00B7183D" w:rsidRPr="00CA0B9E" w:rsidRDefault="00B7183D">
            <w:pPr>
              <w:rPr>
                <w:rFonts w:asciiTheme="minorHAnsi" w:hAnsiTheme="minorHAnsi"/>
              </w:rPr>
            </w:pPr>
            <w:r w:rsidRPr="00CA0B9E">
              <w:rPr>
                <w:rFonts w:asciiTheme="minorHAnsi" w:hAnsiTheme="minorHAnsi"/>
              </w:rPr>
              <w:t>Absence de bijoux, ongles courts et sans vernis, cheveux attachés</w:t>
            </w:r>
          </w:p>
          <w:p w:rsidR="00B7183D" w:rsidRPr="00CA0B9E" w:rsidRDefault="00B7183D">
            <w:pPr>
              <w:rPr>
                <w:rFonts w:asciiTheme="minorHAnsi" w:hAnsiTheme="minorHAnsi"/>
              </w:rPr>
            </w:pPr>
            <w:r w:rsidRPr="00CA0B9E">
              <w:rPr>
                <w:rFonts w:asciiTheme="minorHAnsi" w:hAnsiTheme="minorHAnsi"/>
              </w:rPr>
              <w:t>Respect du protocole de lavage des mains</w:t>
            </w:r>
          </w:p>
          <w:p w:rsidR="00B7183D" w:rsidRPr="00CA0B9E" w:rsidRDefault="00B7183D">
            <w:pPr>
              <w:rPr>
                <w:rFonts w:asciiTheme="minorHAnsi" w:hAnsiTheme="minorHAnsi"/>
              </w:rPr>
            </w:pPr>
          </w:p>
        </w:tc>
      </w:tr>
      <w:tr w:rsidR="00B7183D" w:rsidRPr="00CA0B9E" w:rsidTr="008A464A">
        <w:tc>
          <w:tcPr>
            <w:tcW w:w="3794" w:type="dxa"/>
            <w:gridSpan w:val="2"/>
            <w:shd w:val="clear" w:color="auto" w:fill="auto"/>
          </w:tcPr>
          <w:p w:rsidR="00151917" w:rsidRPr="00CA0B9E" w:rsidRDefault="00B7183D" w:rsidP="008A464A">
            <w:pPr>
              <w:rPr>
                <w:rFonts w:asciiTheme="minorHAnsi" w:hAnsiTheme="minorHAnsi"/>
                <w:b/>
              </w:rPr>
            </w:pPr>
            <w:r w:rsidRPr="00CA0B9E">
              <w:rPr>
                <w:rFonts w:asciiTheme="minorHAnsi" w:hAnsiTheme="minorHAnsi"/>
                <w:b/>
              </w:rPr>
              <w:lastRenderedPageBreak/>
              <w:t xml:space="preserve">Etape 2 </w:t>
            </w:r>
          </w:p>
          <w:p w:rsidR="00B7183D" w:rsidRPr="00CA0B9E" w:rsidRDefault="00B7183D" w:rsidP="008A464A">
            <w:pPr>
              <w:rPr>
                <w:rFonts w:asciiTheme="minorHAnsi" w:hAnsiTheme="minorHAnsi"/>
              </w:rPr>
            </w:pPr>
            <w:r w:rsidRPr="00CA0B9E">
              <w:rPr>
                <w:rFonts w:asciiTheme="minorHAnsi" w:hAnsiTheme="minorHAnsi"/>
              </w:rPr>
              <w:t>Préparer le matériel et les produits sur le chariot</w:t>
            </w:r>
          </w:p>
          <w:p w:rsidR="00B7183D" w:rsidRPr="00CA0B9E" w:rsidRDefault="00B7183D" w:rsidP="008A464A">
            <w:pPr>
              <w:rPr>
                <w:rFonts w:asciiTheme="minorHAnsi" w:hAnsiTheme="minorHAnsi"/>
              </w:rPr>
            </w:pPr>
          </w:p>
        </w:tc>
        <w:tc>
          <w:tcPr>
            <w:tcW w:w="5953" w:type="dxa"/>
            <w:gridSpan w:val="2"/>
            <w:shd w:val="clear" w:color="auto" w:fill="auto"/>
          </w:tcPr>
          <w:p w:rsidR="00B7183D" w:rsidRPr="00CA0B9E" w:rsidRDefault="00BD3487">
            <w:pPr>
              <w:rPr>
                <w:rFonts w:asciiTheme="minorHAnsi" w:hAnsiTheme="minorHAnsi"/>
              </w:rPr>
            </w:pPr>
            <w:r w:rsidRPr="00CA0B9E">
              <w:rPr>
                <w:rFonts w:asciiTheme="minorHAnsi" w:hAnsiTheme="minorHAnsi"/>
              </w:rPr>
              <w:t>Bien refermer le sachet de gaze</w:t>
            </w:r>
          </w:p>
        </w:tc>
      </w:tr>
      <w:tr w:rsidR="00BD3487" w:rsidRPr="00CA0B9E" w:rsidTr="008A464A">
        <w:tc>
          <w:tcPr>
            <w:tcW w:w="3794" w:type="dxa"/>
            <w:gridSpan w:val="2"/>
            <w:shd w:val="clear" w:color="auto" w:fill="auto"/>
          </w:tcPr>
          <w:p w:rsidR="00BD3487" w:rsidRPr="00CA0B9E" w:rsidRDefault="00BD3487" w:rsidP="008A464A">
            <w:pPr>
              <w:rPr>
                <w:rFonts w:asciiTheme="minorHAnsi" w:hAnsiTheme="minorHAnsi"/>
                <w:b/>
              </w:rPr>
            </w:pPr>
            <w:r w:rsidRPr="00CA0B9E">
              <w:rPr>
                <w:rFonts w:asciiTheme="minorHAnsi" w:hAnsiTheme="minorHAnsi"/>
                <w:b/>
              </w:rPr>
              <w:t>Etape 3</w:t>
            </w:r>
          </w:p>
          <w:p w:rsidR="00BD3487" w:rsidRPr="00CA0B9E" w:rsidRDefault="00BD3487" w:rsidP="008A464A">
            <w:pPr>
              <w:rPr>
                <w:rFonts w:asciiTheme="minorHAnsi" w:hAnsiTheme="minorHAnsi"/>
              </w:rPr>
            </w:pPr>
            <w:r w:rsidRPr="00CA0B9E">
              <w:rPr>
                <w:rFonts w:asciiTheme="minorHAnsi" w:hAnsiTheme="minorHAnsi"/>
              </w:rPr>
              <w:t>Installer le panneau de signalisation</w:t>
            </w:r>
            <w:r w:rsidR="00151917" w:rsidRPr="00CA0B9E">
              <w:rPr>
                <w:rFonts w:asciiTheme="minorHAnsi" w:hAnsiTheme="minorHAnsi"/>
              </w:rPr>
              <w:t xml:space="preserve"> et le chariot de ménage</w:t>
            </w:r>
          </w:p>
          <w:p w:rsidR="00924DD6" w:rsidRPr="00CA0B9E" w:rsidRDefault="008077E1" w:rsidP="008A464A">
            <w:pPr>
              <w:jc w:val="center"/>
              <w:rPr>
                <w:rFonts w:asciiTheme="minorHAnsi" w:hAnsiTheme="minorHAnsi"/>
              </w:rPr>
            </w:pPr>
            <w:r>
              <w:rPr>
                <w:rFonts w:asciiTheme="minorHAnsi" w:hAnsiTheme="minorHAnsi"/>
                <w:noProof/>
                <w:lang w:eastAsia="fr-FR" w:bidi="ar-SA"/>
              </w:rPr>
              <w:drawing>
                <wp:inline distT="0" distB="0" distL="0" distR="0">
                  <wp:extent cx="902335" cy="11417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902335" cy="1141730"/>
                          </a:xfrm>
                          <a:prstGeom prst="rect">
                            <a:avLst/>
                          </a:prstGeom>
                          <a:noFill/>
                          <a:ln w="9525">
                            <a:noFill/>
                            <a:miter lim="800000"/>
                            <a:headEnd/>
                            <a:tailEnd/>
                          </a:ln>
                        </pic:spPr>
                      </pic:pic>
                    </a:graphicData>
                  </a:graphic>
                </wp:inline>
              </w:drawing>
            </w:r>
          </w:p>
        </w:tc>
        <w:tc>
          <w:tcPr>
            <w:tcW w:w="5953" w:type="dxa"/>
            <w:gridSpan w:val="2"/>
            <w:shd w:val="clear" w:color="auto" w:fill="auto"/>
          </w:tcPr>
          <w:p w:rsidR="00BD3487" w:rsidRPr="00CA0B9E" w:rsidRDefault="00BD3487">
            <w:pPr>
              <w:rPr>
                <w:rFonts w:asciiTheme="minorHAnsi" w:hAnsiTheme="minorHAnsi"/>
              </w:rPr>
            </w:pPr>
            <w:r w:rsidRPr="00CA0B9E">
              <w:rPr>
                <w:rFonts w:asciiTheme="minorHAnsi" w:hAnsiTheme="minorHAnsi"/>
              </w:rPr>
              <w:t>A l’entrée des sanitaire</w:t>
            </w:r>
            <w:r w:rsidR="00151917" w:rsidRPr="00CA0B9E">
              <w:rPr>
                <w:rFonts w:asciiTheme="minorHAnsi" w:hAnsiTheme="minorHAnsi"/>
              </w:rPr>
              <w:t>s</w:t>
            </w:r>
            <w:r w:rsidRPr="00CA0B9E">
              <w:rPr>
                <w:rFonts w:asciiTheme="minorHAnsi" w:hAnsiTheme="minorHAnsi"/>
              </w:rPr>
              <w:t xml:space="preserve"> en veillant de ne pas gêner le passage des usagers</w:t>
            </w:r>
          </w:p>
        </w:tc>
      </w:tr>
      <w:tr w:rsidR="00BD3487" w:rsidRPr="00CA0B9E" w:rsidTr="008A464A">
        <w:tc>
          <w:tcPr>
            <w:tcW w:w="3794" w:type="dxa"/>
            <w:gridSpan w:val="2"/>
            <w:shd w:val="clear" w:color="auto" w:fill="auto"/>
          </w:tcPr>
          <w:p w:rsidR="00BD3487" w:rsidRPr="00CA0B9E" w:rsidRDefault="00BD3487" w:rsidP="008A464A">
            <w:pPr>
              <w:rPr>
                <w:rFonts w:asciiTheme="minorHAnsi" w:hAnsiTheme="minorHAnsi"/>
                <w:b/>
              </w:rPr>
            </w:pPr>
            <w:r w:rsidRPr="00CA0B9E">
              <w:rPr>
                <w:rFonts w:asciiTheme="minorHAnsi" w:hAnsiTheme="minorHAnsi"/>
                <w:b/>
              </w:rPr>
              <w:t xml:space="preserve">Etape </w:t>
            </w:r>
            <w:r w:rsidR="00151917" w:rsidRPr="00CA0B9E">
              <w:rPr>
                <w:rFonts w:asciiTheme="minorHAnsi" w:hAnsiTheme="minorHAnsi"/>
                <w:b/>
              </w:rPr>
              <w:t>4</w:t>
            </w:r>
          </w:p>
          <w:p w:rsidR="00BD3487" w:rsidRPr="00CA0B9E" w:rsidRDefault="00BD3487" w:rsidP="008A464A">
            <w:pPr>
              <w:rPr>
                <w:rFonts w:asciiTheme="minorHAnsi" w:hAnsiTheme="minorHAnsi"/>
              </w:rPr>
            </w:pPr>
            <w:r w:rsidRPr="00CA0B9E">
              <w:rPr>
                <w:rFonts w:asciiTheme="minorHAnsi" w:hAnsiTheme="minorHAnsi"/>
              </w:rPr>
              <w:t>Vider la poubelle</w:t>
            </w:r>
          </w:p>
          <w:p w:rsidR="00924DD6" w:rsidRPr="00CA0B9E" w:rsidRDefault="008077E1" w:rsidP="008A464A">
            <w:pPr>
              <w:jc w:val="center"/>
              <w:rPr>
                <w:rFonts w:asciiTheme="minorHAnsi" w:hAnsiTheme="minorHAnsi"/>
              </w:rPr>
            </w:pPr>
            <w:r>
              <w:rPr>
                <w:rFonts w:asciiTheme="minorHAnsi" w:hAnsiTheme="minorHAnsi"/>
                <w:noProof/>
                <w:lang w:eastAsia="fr-FR" w:bidi="ar-SA"/>
              </w:rPr>
              <w:drawing>
                <wp:inline distT="0" distB="0" distL="0" distR="0">
                  <wp:extent cx="932180" cy="1129665"/>
                  <wp:effectExtent l="1905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32180" cy="1129665"/>
                          </a:xfrm>
                          <a:prstGeom prst="rect">
                            <a:avLst/>
                          </a:prstGeom>
                          <a:noFill/>
                          <a:ln w="9525">
                            <a:noFill/>
                            <a:miter lim="800000"/>
                            <a:headEnd/>
                            <a:tailEnd/>
                          </a:ln>
                        </pic:spPr>
                      </pic:pic>
                    </a:graphicData>
                  </a:graphic>
                </wp:inline>
              </w:drawing>
            </w:r>
          </w:p>
        </w:tc>
        <w:tc>
          <w:tcPr>
            <w:tcW w:w="5953" w:type="dxa"/>
            <w:gridSpan w:val="2"/>
            <w:shd w:val="clear" w:color="auto" w:fill="auto"/>
          </w:tcPr>
          <w:p w:rsidR="00BD3487" w:rsidRPr="00CA0B9E" w:rsidRDefault="00151917">
            <w:pPr>
              <w:rPr>
                <w:rFonts w:asciiTheme="minorHAnsi" w:hAnsiTheme="minorHAnsi"/>
                <w:color w:val="FF0000"/>
              </w:rPr>
            </w:pPr>
            <w:r w:rsidRPr="00CA0B9E">
              <w:rPr>
                <w:rFonts w:asciiTheme="minorHAnsi" w:hAnsiTheme="minorHAnsi"/>
                <w:color w:val="FF0000"/>
              </w:rPr>
              <w:t>Placer le contenu dans le collecteur du chariot</w:t>
            </w:r>
          </w:p>
        </w:tc>
      </w:tr>
      <w:tr w:rsidR="00151917" w:rsidRPr="00CA0B9E" w:rsidTr="008A464A">
        <w:tc>
          <w:tcPr>
            <w:tcW w:w="3794" w:type="dxa"/>
            <w:gridSpan w:val="2"/>
            <w:shd w:val="clear" w:color="auto" w:fill="auto"/>
          </w:tcPr>
          <w:p w:rsidR="00151917" w:rsidRPr="00CA0B9E" w:rsidRDefault="00151917" w:rsidP="008A464A">
            <w:pPr>
              <w:rPr>
                <w:rFonts w:asciiTheme="minorHAnsi" w:hAnsiTheme="minorHAnsi"/>
                <w:b/>
              </w:rPr>
            </w:pPr>
            <w:r w:rsidRPr="00CA0B9E">
              <w:rPr>
                <w:rFonts w:asciiTheme="minorHAnsi" w:hAnsiTheme="minorHAnsi"/>
                <w:b/>
              </w:rPr>
              <w:t>Etape 5</w:t>
            </w:r>
          </w:p>
          <w:p w:rsidR="00151917" w:rsidRPr="00CA0B9E" w:rsidRDefault="00151917" w:rsidP="008A464A">
            <w:pPr>
              <w:rPr>
                <w:rFonts w:asciiTheme="minorHAnsi" w:hAnsiTheme="minorHAnsi"/>
              </w:rPr>
            </w:pPr>
            <w:r w:rsidRPr="00CA0B9E">
              <w:rPr>
                <w:rFonts w:asciiTheme="minorHAnsi" w:hAnsiTheme="minorHAnsi"/>
              </w:rPr>
              <w:t>Tirer la chasse d’eau</w:t>
            </w:r>
          </w:p>
        </w:tc>
        <w:tc>
          <w:tcPr>
            <w:tcW w:w="5953" w:type="dxa"/>
            <w:gridSpan w:val="2"/>
            <w:shd w:val="clear" w:color="auto" w:fill="auto"/>
          </w:tcPr>
          <w:p w:rsidR="008952A5" w:rsidRPr="00CA0B9E" w:rsidRDefault="00151917">
            <w:pPr>
              <w:rPr>
                <w:rFonts w:asciiTheme="minorHAnsi" w:hAnsiTheme="minorHAnsi"/>
              </w:rPr>
            </w:pPr>
            <w:r w:rsidRPr="00CA0B9E">
              <w:rPr>
                <w:rFonts w:asciiTheme="minorHAnsi" w:hAnsiTheme="minorHAnsi"/>
                <w:color w:val="FF0000"/>
              </w:rPr>
              <w:t>Penser à descendre le rabattant</w:t>
            </w:r>
            <w:r w:rsidRPr="00CA0B9E">
              <w:rPr>
                <w:rFonts w:asciiTheme="minorHAnsi" w:hAnsiTheme="minorHAnsi"/>
              </w:rPr>
              <w:t xml:space="preserve"> </w:t>
            </w:r>
          </w:p>
          <w:p w:rsidR="00151917" w:rsidRPr="00CA0B9E" w:rsidRDefault="00151917">
            <w:pPr>
              <w:rPr>
                <w:rFonts w:asciiTheme="minorHAnsi" w:hAnsiTheme="minorHAnsi"/>
              </w:rPr>
            </w:pPr>
            <w:r w:rsidRPr="00CA0B9E">
              <w:rPr>
                <w:rFonts w:asciiTheme="minorHAnsi" w:hAnsiTheme="minorHAnsi"/>
              </w:rPr>
              <w:t>pour éviter la projection d’aérosol contaminé</w:t>
            </w:r>
          </w:p>
        </w:tc>
      </w:tr>
      <w:tr w:rsidR="00151917" w:rsidRPr="00CA0B9E" w:rsidTr="008A464A">
        <w:tc>
          <w:tcPr>
            <w:tcW w:w="3794" w:type="dxa"/>
            <w:gridSpan w:val="2"/>
            <w:shd w:val="clear" w:color="auto" w:fill="auto"/>
          </w:tcPr>
          <w:p w:rsidR="00151917" w:rsidRPr="00CA0B9E" w:rsidRDefault="00151917" w:rsidP="008A464A">
            <w:pPr>
              <w:rPr>
                <w:rFonts w:asciiTheme="minorHAnsi" w:hAnsiTheme="minorHAnsi"/>
                <w:b/>
              </w:rPr>
            </w:pPr>
            <w:r w:rsidRPr="00CA0B9E">
              <w:rPr>
                <w:rFonts w:asciiTheme="minorHAnsi" w:hAnsiTheme="minorHAnsi"/>
                <w:b/>
              </w:rPr>
              <w:t>Etape 6</w:t>
            </w:r>
          </w:p>
          <w:p w:rsidR="00151917" w:rsidRPr="00CA0B9E" w:rsidRDefault="00151917" w:rsidP="008A464A">
            <w:pPr>
              <w:rPr>
                <w:rFonts w:asciiTheme="minorHAnsi" w:hAnsiTheme="minorHAnsi"/>
              </w:rPr>
            </w:pPr>
            <w:r w:rsidRPr="00CA0B9E">
              <w:rPr>
                <w:rFonts w:asciiTheme="minorHAnsi" w:hAnsiTheme="minorHAnsi"/>
              </w:rPr>
              <w:t xml:space="preserve">Répandre le détartrant dans la cuvette </w:t>
            </w:r>
          </w:p>
          <w:p w:rsidR="005F58CC" w:rsidRPr="00CA0B9E" w:rsidRDefault="008077E1" w:rsidP="008A464A">
            <w:pPr>
              <w:jc w:val="center"/>
              <w:rPr>
                <w:rFonts w:asciiTheme="minorHAnsi" w:hAnsiTheme="minorHAnsi"/>
              </w:rPr>
            </w:pPr>
            <w:r>
              <w:rPr>
                <w:rFonts w:asciiTheme="minorHAnsi" w:hAnsiTheme="minorHAnsi"/>
                <w:noProof/>
                <w:lang w:eastAsia="fr-FR" w:bidi="ar-SA"/>
              </w:rPr>
              <w:drawing>
                <wp:inline distT="0" distB="0" distL="0" distR="0">
                  <wp:extent cx="1326515" cy="1177290"/>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26515" cy="1177290"/>
                          </a:xfrm>
                          <a:prstGeom prst="rect">
                            <a:avLst/>
                          </a:prstGeom>
                          <a:noFill/>
                          <a:ln w="9525">
                            <a:noFill/>
                            <a:miter lim="800000"/>
                            <a:headEnd/>
                            <a:tailEnd/>
                          </a:ln>
                        </pic:spPr>
                      </pic:pic>
                    </a:graphicData>
                  </a:graphic>
                </wp:inline>
              </w:drawing>
            </w:r>
          </w:p>
        </w:tc>
        <w:tc>
          <w:tcPr>
            <w:tcW w:w="5953" w:type="dxa"/>
            <w:gridSpan w:val="2"/>
            <w:shd w:val="clear" w:color="auto" w:fill="auto"/>
          </w:tcPr>
          <w:p w:rsidR="00A32937" w:rsidRPr="00CA0B9E" w:rsidRDefault="00A32937">
            <w:pPr>
              <w:rPr>
                <w:rFonts w:asciiTheme="minorHAnsi" w:hAnsiTheme="minorHAnsi"/>
              </w:rPr>
            </w:pPr>
          </w:p>
          <w:p w:rsidR="00151917" w:rsidRPr="00CA0B9E" w:rsidRDefault="00151917">
            <w:pPr>
              <w:rPr>
                <w:rFonts w:asciiTheme="minorHAnsi" w:hAnsiTheme="minorHAnsi"/>
                <w:color w:val="FF0000"/>
              </w:rPr>
            </w:pPr>
            <w:r w:rsidRPr="00CA0B9E">
              <w:rPr>
                <w:rFonts w:asciiTheme="minorHAnsi" w:hAnsiTheme="minorHAnsi"/>
                <w:color w:val="FF0000"/>
              </w:rPr>
              <w:t>Déposer généreusement et directement sous le rebord et sur la faïence</w:t>
            </w:r>
          </w:p>
          <w:p w:rsidR="008952A5" w:rsidRPr="00CA0B9E" w:rsidRDefault="008952A5">
            <w:pPr>
              <w:rPr>
                <w:rFonts w:asciiTheme="minorHAnsi" w:hAnsiTheme="minorHAnsi"/>
              </w:rPr>
            </w:pPr>
          </w:p>
          <w:p w:rsidR="00613574" w:rsidRPr="00CA0B9E" w:rsidRDefault="00613574">
            <w:pPr>
              <w:rPr>
                <w:rFonts w:asciiTheme="minorHAnsi" w:hAnsiTheme="minorHAnsi"/>
              </w:rPr>
            </w:pPr>
            <w:r w:rsidRPr="00CA0B9E">
              <w:rPr>
                <w:rFonts w:asciiTheme="minorHAnsi" w:hAnsiTheme="minorHAnsi"/>
              </w:rPr>
              <w:t>Respecter le temps d’action</w:t>
            </w:r>
          </w:p>
        </w:tc>
      </w:tr>
      <w:tr w:rsidR="00151917" w:rsidRPr="00CA0B9E" w:rsidTr="008A464A">
        <w:tc>
          <w:tcPr>
            <w:tcW w:w="3794" w:type="dxa"/>
            <w:gridSpan w:val="2"/>
            <w:shd w:val="clear" w:color="auto" w:fill="auto"/>
          </w:tcPr>
          <w:p w:rsidR="00151917" w:rsidRPr="00CA0B9E" w:rsidRDefault="00151917" w:rsidP="008A464A">
            <w:pPr>
              <w:rPr>
                <w:rFonts w:asciiTheme="minorHAnsi" w:hAnsiTheme="minorHAnsi"/>
                <w:b/>
              </w:rPr>
            </w:pPr>
            <w:r w:rsidRPr="00CA0B9E">
              <w:rPr>
                <w:rFonts w:asciiTheme="minorHAnsi" w:hAnsiTheme="minorHAnsi"/>
                <w:b/>
              </w:rPr>
              <w:t>Etape 7</w:t>
            </w:r>
          </w:p>
          <w:p w:rsidR="00151917" w:rsidRPr="00CA0B9E" w:rsidRDefault="00151917" w:rsidP="008A464A">
            <w:pPr>
              <w:rPr>
                <w:rFonts w:asciiTheme="minorHAnsi" w:hAnsiTheme="minorHAnsi"/>
              </w:rPr>
            </w:pPr>
            <w:r w:rsidRPr="00CA0B9E">
              <w:rPr>
                <w:rFonts w:asciiTheme="minorHAnsi" w:hAnsiTheme="minorHAnsi"/>
              </w:rPr>
              <w:t xml:space="preserve">Procéder au </w:t>
            </w:r>
            <w:proofErr w:type="spellStart"/>
            <w:r w:rsidRPr="00CA0B9E">
              <w:rPr>
                <w:rFonts w:asciiTheme="minorHAnsi" w:hAnsiTheme="minorHAnsi"/>
              </w:rPr>
              <w:t>bionettoyage</w:t>
            </w:r>
            <w:proofErr w:type="spellEnd"/>
            <w:r w:rsidRPr="00CA0B9E">
              <w:rPr>
                <w:rFonts w:asciiTheme="minorHAnsi" w:hAnsiTheme="minorHAnsi"/>
              </w:rPr>
              <w:t xml:space="preserve"> des accessoires</w:t>
            </w:r>
          </w:p>
          <w:p w:rsidR="009A6ECB" w:rsidRDefault="009A6ECB" w:rsidP="008A464A">
            <w:pPr>
              <w:rPr>
                <w:rFonts w:asciiTheme="minorHAnsi" w:hAnsiTheme="minorHAnsi"/>
              </w:rPr>
            </w:pPr>
          </w:p>
          <w:p w:rsidR="00613574" w:rsidRPr="00CA0B9E" w:rsidRDefault="00613574" w:rsidP="008A464A">
            <w:pPr>
              <w:rPr>
                <w:rFonts w:asciiTheme="minorHAnsi" w:hAnsiTheme="minorHAnsi"/>
              </w:rPr>
            </w:pPr>
            <w:r w:rsidRPr="00CA0B9E">
              <w:rPr>
                <w:rFonts w:asciiTheme="minorHAnsi" w:hAnsiTheme="minorHAnsi"/>
              </w:rPr>
              <w:t>7.1 les points de contact</w:t>
            </w:r>
          </w:p>
          <w:p w:rsidR="005F58CC" w:rsidRPr="00CA0B9E" w:rsidRDefault="008077E1" w:rsidP="008A464A">
            <w:pPr>
              <w:jc w:val="center"/>
              <w:rPr>
                <w:rFonts w:asciiTheme="minorHAnsi" w:hAnsiTheme="minorHAnsi"/>
                <w:noProof/>
                <w:lang w:eastAsia="fr-FR" w:bidi="ar-SA"/>
              </w:rPr>
            </w:pPr>
            <w:r>
              <w:rPr>
                <w:rFonts w:asciiTheme="minorHAnsi" w:hAnsiTheme="minorHAnsi"/>
                <w:noProof/>
                <w:lang w:eastAsia="fr-FR" w:bidi="ar-SA"/>
              </w:rPr>
              <w:drawing>
                <wp:inline distT="0" distB="0" distL="0" distR="0">
                  <wp:extent cx="1063625" cy="848360"/>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63625" cy="848360"/>
                          </a:xfrm>
                          <a:prstGeom prst="rect">
                            <a:avLst/>
                          </a:prstGeom>
                          <a:noFill/>
                          <a:ln w="9525">
                            <a:noFill/>
                            <a:miter lim="800000"/>
                            <a:headEnd/>
                            <a:tailEnd/>
                          </a:ln>
                        </pic:spPr>
                      </pic:pic>
                    </a:graphicData>
                  </a:graphic>
                </wp:inline>
              </w:drawing>
            </w:r>
          </w:p>
          <w:p w:rsidR="009A6ECB" w:rsidRDefault="009A6ECB" w:rsidP="005F58CC">
            <w:pPr>
              <w:rPr>
                <w:rFonts w:asciiTheme="minorHAnsi" w:hAnsiTheme="minorHAnsi"/>
              </w:rPr>
            </w:pPr>
          </w:p>
          <w:p w:rsidR="00613574" w:rsidRPr="00CA0B9E" w:rsidRDefault="00613574" w:rsidP="005F58CC">
            <w:pPr>
              <w:rPr>
                <w:rFonts w:asciiTheme="minorHAnsi" w:hAnsiTheme="minorHAnsi"/>
              </w:rPr>
            </w:pPr>
            <w:r w:rsidRPr="00CA0B9E">
              <w:rPr>
                <w:rFonts w:asciiTheme="minorHAnsi" w:hAnsiTheme="minorHAnsi"/>
              </w:rPr>
              <w:t>7.2 la zone lavabo</w:t>
            </w:r>
          </w:p>
          <w:p w:rsidR="00613574" w:rsidRPr="00CA0B9E" w:rsidRDefault="008077E1" w:rsidP="008A464A">
            <w:pPr>
              <w:jc w:val="center"/>
              <w:rPr>
                <w:rFonts w:asciiTheme="minorHAnsi" w:hAnsiTheme="minorHAnsi"/>
              </w:rPr>
            </w:pPr>
            <w:r>
              <w:rPr>
                <w:rFonts w:asciiTheme="minorHAnsi" w:hAnsiTheme="minorHAnsi"/>
                <w:noProof/>
                <w:lang w:eastAsia="fr-FR" w:bidi="ar-SA"/>
              </w:rPr>
              <w:drawing>
                <wp:inline distT="0" distB="0" distL="0" distR="0">
                  <wp:extent cx="1057910" cy="854710"/>
                  <wp:effectExtent l="19050" t="0" r="889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57910" cy="854710"/>
                          </a:xfrm>
                          <a:prstGeom prst="rect">
                            <a:avLst/>
                          </a:prstGeom>
                          <a:noFill/>
                          <a:ln w="9525">
                            <a:noFill/>
                            <a:miter lim="800000"/>
                            <a:headEnd/>
                            <a:tailEnd/>
                          </a:ln>
                        </pic:spPr>
                      </pic:pic>
                    </a:graphicData>
                  </a:graphic>
                </wp:inline>
              </w:drawing>
            </w:r>
          </w:p>
          <w:p w:rsidR="00613574" w:rsidRPr="00CA0B9E" w:rsidRDefault="00613574" w:rsidP="008A464A">
            <w:pPr>
              <w:rPr>
                <w:rFonts w:asciiTheme="minorHAnsi" w:hAnsiTheme="minorHAnsi"/>
              </w:rPr>
            </w:pPr>
            <w:r w:rsidRPr="00CA0B9E">
              <w:rPr>
                <w:rFonts w:asciiTheme="minorHAnsi" w:hAnsiTheme="minorHAnsi"/>
              </w:rPr>
              <w:lastRenderedPageBreak/>
              <w:t>7.3 le miroir</w:t>
            </w:r>
          </w:p>
          <w:p w:rsidR="005F58CC" w:rsidRPr="00CA0B9E" w:rsidRDefault="008077E1" w:rsidP="008A464A">
            <w:pPr>
              <w:jc w:val="center"/>
              <w:rPr>
                <w:rFonts w:asciiTheme="minorHAnsi" w:hAnsiTheme="minorHAnsi"/>
              </w:rPr>
            </w:pPr>
            <w:r>
              <w:rPr>
                <w:rFonts w:asciiTheme="minorHAnsi" w:hAnsiTheme="minorHAnsi"/>
                <w:noProof/>
                <w:lang w:eastAsia="fr-FR" w:bidi="ar-SA"/>
              </w:rPr>
              <w:drawing>
                <wp:inline distT="0" distB="0" distL="0" distR="0">
                  <wp:extent cx="1117600" cy="926465"/>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17600" cy="926465"/>
                          </a:xfrm>
                          <a:prstGeom prst="rect">
                            <a:avLst/>
                          </a:prstGeom>
                          <a:noFill/>
                          <a:ln w="9525">
                            <a:noFill/>
                            <a:miter lim="800000"/>
                            <a:headEnd/>
                            <a:tailEnd/>
                          </a:ln>
                        </pic:spPr>
                      </pic:pic>
                    </a:graphicData>
                  </a:graphic>
                </wp:inline>
              </w:drawing>
            </w:r>
          </w:p>
          <w:p w:rsidR="005F58CC" w:rsidRPr="00CA0B9E" w:rsidRDefault="005F58CC" w:rsidP="008A464A">
            <w:pPr>
              <w:rPr>
                <w:rFonts w:asciiTheme="minorHAnsi" w:hAnsiTheme="minorHAnsi"/>
              </w:rPr>
            </w:pPr>
          </w:p>
          <w:p w:rsidR="00613574" w:rsidRPr="00CA0B9E" w:rsidRDefault="00613574" w:rsidP="00613574">
            <w:pPr>
              <w:rPr>
                <w:rFonts w:asciiTheme="minorHAnsi" w:hAnsiTheme="minorHAnsi"/>
              </w:rPr>
            </w:pPr>
            <w:r w:rsidRPr="00CA0B9E">
              <w:rPr>
                <w:rFonts w:asciiTheme="minorHAnsi" w:hAnsiTheme="minorHAnsi"/>
              </w:rPr>
              <w:t>7.4 le lavabo</w:t>
            </w:r>
          </w:p>
          <w:p w:rsidR="005F58CC" w:rsidRPr="00CA0B9E" w:rsidRDefault="008077E1" w:rsidP="008A464A">
            <w:pPr>
              <w:jc w:val="center"/>
              <w:rPr>
                <w:rFonts w:asciiTheme="minorHAnsi" w:hAnsiTheme="minorHAnsi"/>
                <w:noProof/>
                <w:lang w:eastAsia="fr-FR" w:bidi="ar-SA"/>
              </w:rPr>
            </w:pPr>
            <w:r>
              <w:rPr>
                <w:rFonts w:asciiTheme="minorHAnsi" w:hAnsiTheme="minorHAnsi"/>
                <w:noProof/>
                <w:lang w:eastAsia="fr-FR" w:bidi="ar-SA"/>
              </w:rPr>
              <w:drawing>
                <wp:inline distT="0" distB="0" distL="0" distR="0">
                  <wp:extent cx="1183640" cy="101028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183640" cy="1010285"/>
                          </a:xfrm>
                          <a:prstGeom prst="rect">
                            <a:avLst/>
                          </a:prstGeom>
                          <a:noFill/>
                          <a:ln w="9525">
                            <a:noFill/>
                            <a:miter lim="800000"/>
                            <a:headEnd/>
                            <a:tailEnd/>
                          </a:ln>
                        </pic:spPr>
                      </pic:pic>
                    </a:graphicData>
                  </a:graphic>
                </wp:inline>
              </w:drawing>
            </w:r>
          </w:p>
          <w:p w:rsidR="00401EC5" w:rsidRPr="00CA0B9E" w:rsidRDefault="00401EC5" w:rsidP="008A464A">
            <w:pPr>
              <w:jc w:val="center"/>
              <w:rPr>
                <w:rFonts w:asciiTheme="minorHAnsi" w:hAnsiTheme="minorHAnsi"/>
              </w:rPr>
            </w:pPr>
          </w:p>
        </w:tc>
        <w:tc>
          <w:tcPr>
            <w:tcW w:w="5953" w:type="dxa"/>
            <w:gridSpan w:val="2"/>
            <w:shd w:val="clear" w:color="auto" w:fill="auto"/>
          </w:tcPr>
          <w:p w:rsidR="00613574" w:rsidRPr="00CA0B9E" w:rsidRDefault="00613574">
            <w:pPr>
              <w:rPr>
                <w:rFonts w:asciiTheme="minorHAnsi" w:hAnsiTheme="minorHAnsi"/>
              </w:rPr>
            </w:pPr>
          </w:p>
          <w:p w:rsidR="00613574" w:rsidRPr="00CA0B9E" w:rsidRDefault="00613574">
            <w:pPr>
              <w:rPr>
                <w:rFonts w:asciiTheme="minorHAnsi" w:hAnsiTheme="minorHAnsi"/>
              </w:rPr>
            </w:pPr>
          </w:p>
          <w:p w:rsidR="00613574" w:rsidRPr="00CA0B9E" w:rsidRDefault="00613574">
            <w:pPr>
              <w:rPr>
                <w:rFonts w:asciiTheme="minorHAnsi" w:hAnsiTheme="minorHAnsi"/>
              </w:rPr>
            </w:pPr>
          </w:p>
          <w:p w:rsidR="009A6ECB" w:rsidRDefault="009A6ECB">
            <w:pPr>
              <w:rPr>
                <w:rFonts w:asciiTheme="minorHAnsi" w:hAnsiTheme="minorHAnsi"/>
                <w:color w:val="FF0000"/>
              </w:rPr>
            </w:pPr>
          </w:p>
          <w:p w:rsidR="00151917" w:rsidRPr="00CA0B9E" w:rsidRDefault="00613574">
            <w:pPr>
              <w:rPr>
                <w:rFonts w:asciiTheme="minorHAnsi" w:hAnsiTheme="minorHAnsi"/>
                <w:color w:val="FF0000"/>
              </w:rPr>
            </w:pPr>
            <w:r w:rsidRPr="00CA0B9E">
              <w:rPr>
                <w:rFonts w:asciiTheme="minorHAnsi" w:hAnsiTheme="minorHAnsi"/>
                <w:color w:val="FF0000"/>
              </w:rPr>
              <w:t>I</w:t>
            </w:r>
            <w:r w:rsidR="00151917" w:rsidRPr="00CA0B9E">
              <w:rPr>
                <w:rFonts w:asciiTheme="minorHAnsi" w:hAnsiTheme="minorHAnsi"/>
                <w:color w:val="FF0000"/>
              </w:rPr>
              <w:t>nterrupteur de la lumière</w:t>
            </w:r>
            <w:r w:rsidRPr="00CA0B9E">
              <w:rPr>
                <w:rFonts w:asciiTheme="minorHAnsi" w:hAnsiTheme="minorHAnsi"/>
                <w:color w:val="FF0000"/>
              </w:rPr>
              <w:t>, poigné de porte</w:t>
            </w: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9A6ECB" w:rsidRDefault="009A6ECB">
            <w:pPr>
              <w:rPr>
                <w:rFonts w:asciiTheme="minorHAnsi" w:hAnsiTheme="minorHAnsi"/>
              </w:rPr>
            </w:pPr>
          </w:p>
          <w:p w:rsidR="00151917" w:rsidRPr="00CA0B9E" w:rsidRDefault="00151917">
            <w:pPr>
              <w:rPr>
                <w:rFonts w:asciiTheme="minorHAnsi" w:hAnsiTheme="minorHAnsi"/>
              </w:rPr>
            </w:pPr>
            <w:r w:rsidRPr="00CA0B9E">
              <w:rPr>
                <w:rFonts w:asciiTheme="minorHAnsi" w:hAnsiTheme="minorHAnsi"/>
              </w:rPr>
              <w:t>Distributeur de savon</w:t>
            </w:r>
          </w:p>
          <w:p w:rsidR="00151917" w:rsidRPr="00CA0B9E" w:rsidRDefault="00151917">
            <w:pPr>
              <w:rPr>
                <w:rFonts w:asciiTheme="minorHAnsi" w:hAnsiTheme="minorHAnsi"/>
              </w:rPr>
            </w:pPr>
            <w:r w:rsidRPr="00CA0B9E">
              <w:rPr>
                <w:rFonts w:asciiTheme="minorHAnsi" w:hAnsiTheme="minorHAnsi"/>
              </w:rPr>
              <w:t>Distributeur de papier à usage unique</w:t>
            </w: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613574" w:rsidRPr="00CA0B9E" w:rsidRDefault="00613574">
            <w:pPr>
              <w:rPr>
                <w:rFonts w:asciiTheme="minorHAnsi" w:hAnsiTheme="minorHAnsi"/>
                <w:color w:val="FF0000"/>
              </w:rPr>
            </w:pPr>
            <w:r w:rsidRPr="00CA0B9E">
              <w:rPr>
                <w:rFonts w:asciiTheme="minorHAnsi" w:hAnsiTheme="minorHAnsi"/>
                <w:color w:val="FF0000"/>
              </w:rPr>
              <w:lastRenderedPageBreak/>
              <w:t>Absence de trace sur le miroir</w:t>
            </w: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5F58CC" w:rsidRPr="00CA0B9E" w:rsidRDefault="005F58CC">
            <w:pPr>
              <w:rPr>
                <w:rFonts w:asciiTheme="minorHAnsi" w:hAnsiTheme="minorHAnsi"/>
              </w:rPr>
            </w:pPr>
          </w:p>
          <w:p w:rsidR="00401EC5" w:rsidRPr="00CA0B9E" w:rsidRDefault="00401EC5">
            <w:pPr>
              <w:rPr>
                <w:rFonts w:asciiTheme="minorHAnsi" w:hAnsiTheme="minorHAnsi"/>
              </w:rPr>
            </w:pPr>
          </w:p>
          <w:p w:rsidR="00401EC5" w:rsidRPr="00CA0B9E" w:rsidRDefault="00401EC5">
            <w:pPr>
              <w:rPr>
                <w:rFonts w:asciiTheme="minorHAnsi" w:hAnsiTheme="minorHAnsi"/>
              </w:rPr>
            </w:pPr>
          </w:p>
          <w:p w:rsidR="00151917" w:rsidRPr="00CA0B9E" w:rsidRDefault="00613574">
            <w:pPr>
              <w:rPr>
                <w:rFonts w:asciiTheme="minorHAnsi" w:hAnsiTheme="minorHAnsi"/>
              </w:rPr>
            </w:pPr>
            <w:r w:rsidRPr="00CA0B9E">
              <w:rPr>
                <w:rFonts w:asciiTheme="minorHAnsi" w:hAnsiTheme="minorHAnsi"/>
              </w:rPr>
              <w:t>Bien respecter les étapes (de l’extérieur vers l’intérieur et de bas en haut)</w:t>
            </w:r>
          </w:p>
          <w:p w:rsidR="00613574" w:rsidRPr="00CA0B9E" w:rsidRDefault="00613574">
            <w:pPr>
              <w:rPr>
                <w:rFonts w:asciiTheme="minorHAnsi" w:hAnsiTheme="minorHAnsi"/>
              </w:rPr>
            </w:pPr>
            <w:r w:rsidRPr="00CA0B9E">
              <w:rPr>
                <w:rFonts w:asciiTheme="minorHAnsi" w:hAnsiTheme="minorHAnsi"/>
              </w:rPr>
              <w:t xml:space="preserve">1 </w:t>
            </w:r>
            <w:r w:rsidRPr="00CA0B9E">
              <w:rPr>
                <w:rFonts w:asciiTheme="minorHAnsi" w:hAnsiTheme="minorHAnsi"/>
                <w:color w:val="FF0000"/>
              </w:rPr>
              <w:t>la colonne</w:t>
            </w:r>
          </w:p>
          <w:p w:rsidR="00613574" w:rsidRPr="00CA0B9E" w:rsidRDefault="00613574">
            <w:pPr>
              <w:rPr>
                <w:rFonts w:asciiTheme="minorHAnsi" w:hAnsiTheme="minorHAnsi"/>
              </w:rPr>
            </w:pPr>
            <w:r w:rsidRPr="00CA0B9E">
              <w:rPr>
                <w:rFonts w:asciiTheme="minorHAnsi" w:hAnsiTheme="minorHAnsi"/>
              </w:rPr>
              <w:t xml:space="preserve">2 </w:t>
            </w:r>
            <w:r w:rsidRPr="00CA0B9E">
              <w:rPr>
                <w:rFonts w:asciiTheme="minorHAnsi" w:hAnsiTheme="minorHAnsi"/>
                <w:color w:val="FF0000"/>
              </w:rPr>
              <w:t>le robinet</w:t>
            </w:r>
          </w:p>
          <w:p w:rsidR="00613574" w:rsidRPr="00CA0B9E" w:rsidRDefault="00613574">
            <w:pPr>
              <w:rPr>
                <w:rFonts w:asciiTheme="minorHAnsi" w:hAnsiTheme="minorHAnsi"/>
              </w:rPr>
            </w:pPr>
            <w:r w:rsidRPr="00CA0B9E">
              <w:rPr>
                <w:rFonts w:asciiTheme="minorHAnsi" w:hAnsiTheme="minorHAnsi"/>
              </w:rPr>
              <w:t xml:space="preserve">3 </w:t>
            </w:r>
            <w:r w:rsidRPr="00CA0B9E">
              <w:rPr>
                <w:rFonts w:asciiTheme="minorHAnsi" w:hAnsiTheme="minorHAnsi"/>
                <w:color w:val="FF0000"/>
              </w:rPr>
              <w:t>l’extérieur de la vasque</w:t>
            </w:r>
          </w:p>
          <w:p w:rsidR="00613574" w:rsidRPr="00CA0B9E" w:rsidRDefault="00613574">
            <w:pPr>
              <w:rPr>
                <w:rFonts w:asciiTheme="minorHAnsi" w:hAnsiTheme="minorHAnsi"/>
              </w:rPr>
            </w:pPr>
            <w:r w:rsidRPr="00CA0B9E">
              <w:rPr>
                <w:rFonts w:asciiTheme="minorHAnsi" w:hAnsiTheme="minorHAnsi"/>
              </w:rPr>
              <w:t xml:space="preserve">4 </w:t>
            </w:r>
            <w:r w:rsidRPr="00CA0B9E">
              <w:rPr>
                <w:rFonts w:asciiTheme="minorHAnsi" w:hAnsiTheme="minorHAnsi"/>
                <w:color w:val="FF0000"/>
              </w:rPr>
              <w:t>l’intérieur de la vasque</w:t>
            </w:r>
          </w:p>
        </w:tc>
      </w:tr>
      <w:tr w:rsidR="00151917" w:rsidRPr="00CA0B9E" w:rsidTr="008A464A">
        <w:tc>
          <w:tcPr>
            <w:tcW w:w="3794" w:type="dxa"/>
            <w:gridSpan w:val="2"/>
            <w:shd w:val="clear" w:color="auto" w:fill="auto"/>
          </w:tcPr>
          <w:p w:rsidR="00151917" w:rsidRPr="00CA0B9E" w:rsidRDefault="00151917" w:rsidP="008A464A">
            <w:pPr>
              <w:rPr>
                <w:rFonts w:asciiTheme="minorHAnsi" w:hAnsiTheme="minorHAnsi"/>
                <w:b/>
              </w:rPr>
            </w:pPr>
            <w:r w:rsidRPr="00CA0B9E">
              <w:rPr>
                <w:rFonts w:asciiTheme="minorHAnsi" w:hAnsiTheme="minorHAnsi"/>
                <w:b/>
              </w:rPr>
              <w:lastRenderedPageBreak/>
              <w:t>Etape 8</w:t>
            </w:r>
          </w:p>
          <w:p w:rsidR="00151917" w:rsidRPr="00CA0B9E" w:rsidRDefault="00151917" w:rsidP="00151917">
            <w:pPr>
              <w:rPr>
                <w:rFonts w:asciiTheme="minorHAnsi" w:hAnsiTheme="minorHAnsi"/>
              </w:rPr>
            </w:pPr>
            <w:r w:rsidRPr="00CA0B9E">
              <w:rPr>
                <w:rFonts w:asciiTheme="minorHAnsi" w:hAnsiTheme="minorHAnsi"/>
              </w:rPr>
              <w:t>Proc</w:t>
            </w:r>
            <w:r w:rsidR="00613574" w:rsidRPr="00CA0B9E">
              <w:rPr>
                <w:rFonts w:asciiTheme="minorHAnsi" w:hAnsiTheme="minorHAnsi"/>
              </w:rPr>
              <w:t xml:space="preserve">éder au </w:t>
            </w:r>
            <w:proofErr w:type="spellStart"/>
            <w:r w:rsidR="00613574" w:rsidRPr="00CA0B9E">
              <w:rPr>
                <w:rFonts w:asciiTheme="minorHAnsi" w:hAnsiTheme="minorHAnsi"/>
              </w:rPr>
              <w:t>bionettoyage</w:t>
            </w:r>
            <w:proofErr w:type="spellEnd"/>
            <w:r w:rsidR="00613574" w:rsidRPr="00CA0B9E">
              <w:rPr>
                <w:rFonts w:asciiTheme="minorHAnsi" w:hAnsiTheme="minorHAnsi"/>
              </w:rPr>
              <w:t xml:space="preserve"> des</w:t>
            </w:r>
            <w:r w:rsidRPr="00CA0B9E">
              <w:rPr>
                <w:rFonts w:asciiTheme="minorHAnsi" w:hAnsiTheme="minorHAnsi"/>
              </w:rPr>
              <w:t xml:space="preserve"> toilettes</w:t>
            </w:r>
          </w:p>
          <w:p w:rsidR="009A6ECB" w:rsidRDefault="009A6ECB" w:rsidP="00151917">
            <w:pPr>
              <w:rPr>
                <w:rFonts w:asciiTheme="minorHAnsi" w:hAnsiTheme="minorHAnsi"/>
              </w:rPr>
            </w:pPr>
          </w:p>
          <w:p w:rsidR="00F56E5A" w:rsidRPr="00CA0B9E" w:rsidRDefault="00F56E5A" w:rsidP="00151917">
            <w:pPr>
              <w:rPr>
                <w:rFonts w:asciiTheme="minorHAnsi" w:hAnsiTheme="minorHAnsi"/>
              </w:rPr>
            </w:pPr>
            <w:r w:rsidRPr="00CA0B9E">
              <w:rPr>
                <w:rFonts w:asciiTheme="minorHAnsi" w:hAnsiTheme="minorHAnsi"/>
              </w:rPr>
              <w:t>8.1 Intérieur de la cuvette</w:t>
            </w:r>
          </w:p>
          <w:p w:rsidR="00F56E5A" w:rsidRPr="00CA0B9E" w:rsidRDefault="00F56E5A" w:rsidP="00151917">
            <w:pPr>
              <w:rPr>
                <w:rFonts w:asciiTheme="minorHAnsi" w:hAnsiTheme="minorHAnsi"/>
              </w:rPr>
            </w:pPr>
          </w:p>
          <w:p w:rsidR="00F56E5A" w:rsidRPr="00CA0B9E" w:rsidRDefault="00F56E5A" w:rsidP="00151917">
            <w:pPr>
              <w:rPr>
                <w:rFonts w:asciiTheme="minorHAnsi" w:hAnsiTheme="minorHAnsi"/>
              </w:rPr>
            </w:pPr>
          </w:p>
          <w:p w:rsidR="00F56E5A" w:rsidRPr="00CA0B9E" w:rsidRDefault="00F56E5A" w:rsidP="00151917">
            <w:pPr>
              <w:rPr>
                <w:rFonts w:asciiTheme="minorHAnsi" w:hAnsiTheme="minorHAnsi"/>
              </w:rPr>
            </w:pPr>
          </w:p>
          <w:p w:rsidR="008952A5" w:rsidRPr="00CA0B9E" w:rsidRDefault="008952A5" w:rsidP="00151917">
            <w:pPr>
              <w:rPr>
                <w:rFonts w:asciiTheme="minorHAnsi" w:hAnsiTheme="minorHAnsi"/>
              </w:rPr>
            </w:pPr>
          </w:p>
          <w:p w:rsidR="002936F4" w:rsidRDefault="002936F4" w:rsidP="00151917">
            <w:pPr>
              <w:rPr>
                <w:rFonts w:asciiTheme="minorHAnsi" w:hAnsiTheme="minorHAnsi"/>
              </w:rPr>
            </w:pPr>
          </w:p>
          <w:p w:rsidR="00F56E5A" w:rsidRPr="00CA0B9E" w:rsidRDefault="00F56E5A" w:rsidP="00151917">
            <w:pPr>
              <w:rPr>
                <w:rFonts w:asciiTheme="minorHAnsi" w:hAnsiTheme="minorHAnsi"/>
              </w:rPr>
            </w:pPr>
            <w:r w:rsidRPr="00CA0B9E">
              <w:rPr>
                <w:rFonts w:asciiTheme="minorHAnsi" w:hAnsiTheme="minorHAnsi"/>
              </w:rPr>
              <w:t xml:space="preserve">8.2 </w:t>
            </w:r>
            <w:proofErr w:type="spellStart"/>
            <w:r w:rsidRPr="00CA0B9E">
              <w:rPr>
                <w:rFonts w:asciiTheme="minorHAnsi" w:hAnsiTheme="minorHAnsi"/>
              </w:rPr>
              <w:t>Bionettoyage</w:t>
            </w:r>
            <w:proofErr w:type="spellEnd"/>
            <w:r w:rsidRPr="00CA0B9E">
              <w:rPr>
                <w:rFonts w:asciiTheme="minorHAnsi" w:hAnsiTheme="minorHAnsi"/>
              </w:rPr>
              <w:t xml:space="preserve"> de la zone WC</w:t>
            </w:r>
          </w:p>
          <w:p w:rsidR="00F56E5A" w:rsidRPr="00CA0B9E" w:rsidRDefault="008077E1" w:rsidP="008A464A">
            <w:pPr>
              <w:jc w:val="center"/>
              <w:rPr>
                <w:rFonts w:asciiTheme="minorHAnsi" w:hAnsiTheme="minorHAnsi"/>
              </w:rPr>
            </w:pPr>
            <w:r>
              <w:rPr>
                <w:rFonts w:asciiTheme="minorHAnsi" w:hAnsiTheme="minorHAnsi"/>
                <w:noProof/>
                <w:lang w:eastAsia="fr-FR" w:bidi="ar-SA"/>
              </w:rPr>
              <w:drawing>
                <wp:inline distT="0" distB="0" distL="0" distR="0">
                  <wp:extent cx="1679575" cy="140462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679575" cy="1404620"/>
                          </a:xfrm>
                          <a:prstGeom prst="rect">
                            <a:avLst/>
                          </a:prstGeom>
                          <a:noFill/>
                          <a:ln w="9525">
                            <a:noFill/>
                            <a:miter lim="800000"/>
                            <a:headEnd/>
                            <a:tailEnd/>
                          </a:ln>
                        </pic:spPr>
                      </pic:pic>
                    </a:graphicData>
                  </a:graphic>
                </wp:inline>
              </w:drawing>
            </w:r>
          </w:p>
          <w:p w:rsidR="00F56E5A" w:rsidRPr="00CA0B9E" w:rsidRDefault="00F56E5A" w:rsidP="00151917">
            <w:pPr>
              <w:rPr>
                <w:rFonts w:asciiTheme="minorHAnsi" w:hAnsiTheme="minorHAnsi"/>
              </w:rPr>
            </w:pPr>
          </w:p>
          <w:p w:rsidR="002936F4" w:rsidRDefault="002936F4" w:rsidP="00151917">
            <w:pPr>
              <w:rPr>
                <w:rFonts w:asciiTheme="minorHAnsi" w:hAnsiTheme="minorHAnsi"/>
              </w:rPr>
            </w:pPr>
          </w:p>
          <w:p w:rsidR="00F56E5A" w:rsidRPr="00CA0B9E" w:rsidRDefault="00F56E5A" w:rsidP="00151917">
            <w:pPr>
              <w:rPr>
                <w:rFonts w:asciiTheme="minorHAnsi" w:hAnsiTheme="minorHAnsi"/>
              </w:rPr>
            </w:pPr>
            <w:r w:rsidRPr="00CA0B9E">
              <w:rPr>
                <w:rFonts w:asciiTheme="minorHAnsi" w:hAnsiTheme="minorHAnsi"/>
              </w:rPr>
              <w:t xml:space="preserve">8.3 </w:t>
            </w:r>
            <w:proofErr w:type="spellStart"/>
            <w:r w:rsidRPr="00CA0B9E">
              <w:rPr>
                <w:rFonts w:asciiTheme="minorHAnsi" w:hAnsiTheme="minorHAnsi"/>
              </w:rPr>
              <w:t>Bionettoyage</w:t>
            </w:r>
            <w:proofErr w:type="spellEnd"/>
            <w:r w:rsidRPr="00CA0B9E">
              <w:rPr>
                <w:rFonts w:asciiTheme="minorHAnsi" w:hAnsiTheme="minorHAnsi"/>
              </w:rPr>
              <w:t xml:space="preserve"> de la poubelle</w:t>
            </w:r>
          </w:p>
        </w:tc>
        <w:tc>
          <w:tcPr>
            <w:tcW w:w="5953" w:type="dxa"/>
            <w:gridSpan w:val="2"/>
            <w:shd w:val="clear" w:color="auto" w:fill="auto"/>
          </w:tcPr>
          <w:p w:rsidR="00F56E5A" w:rsidRPr="00CA0B9E" w:rsidRDefault="00F56E5A" w:rsidP="00F56E5A">
            <w:pPr>
              <w:rPr>
                <w:rFonts w:asciiTheme="minorHAnsi" w:hAnsiTheme="minorHAnsi"/>
              </w:rPr>
            </w:pPr>
          </w:p>
          <w:p w:rsidR="00F56E5A" w:rsidRPr="00CA0B9E" w:rsidRDefault="00F56E5A" w:rsidP="00F56E5A">
            <w:pPr>
              <w:rPr>
                <w:rFonts w:asciiTheme="minorHAnsi" w:hAnsiTheme="minorHAnsi"/>
              </w:rPr>
            </w:pPr>
          </w:p>
          <w:p w:rsidR="00F56E5A" w:rsidRPr="00CA0B9E" w:rsidRDefault="00F56E5A" w:rsidP="00F56E5A">
            <w:pPr>
              <w:rPr>
                <w:rFonts w:asciiTheme="minorHAnsi" w:hAnsiTheme="minorHAnsi"/>
              </w:rPr>
            </w:pPr>
          </w:p>
          <w:p w:rsidR="009A6ECB" w:rsidRDefault="009A6ECB" w:rsidP="00F56E5A">
            <w:pPr>
              <w:rPr>
                <w:rFonts w:asciiTheme="minorHAnsi" w:hAnsiTheme="minorHAnsi"/>
                <w:color w:val="FF0000"/>
              </w:rPr>
            </w:pPr>
          </w:p>
          <w:p w:rsidR="00F56E5A" w:rsidRPr="00CA0B9E" w:rsidRDefault="00F56E5A" w:rsidP="00F56E5A">
            <w:pPr>
              <w:rPr>
                <w:rFonts w:asciiTheme="minorHAnsi" w:hAnsiTheme="minorHAnsi"/>
                <w:color w:val="FF0000"/>
              </w:rPr>
            </w:pPr>
            <w:r w:rsidRPr="00CA0B9E">
              <w:rPr>
                <w:rFonts w:asciiTheme="minorHAnsi" w:hAnsiTheme="minorHAnsi"/>
                <w:color w:val="FF0000"/>
              </w:rPr>
              <w:t>Frotter énergiquement l’intérieur de la cuvette à l’aide de la vadrouille</w:t>
            </w:r>
          </w:p>
          <w:p w:rsidR="008952A5" w:rsidRPr="00CA0B9E" w:rsidRDefault="008952A5" w:rsidP="00F56E5A">
            <w:pPr>
              <w:rPr>
                <w:rFonts w:asciiTheme="minorHAnsi" w:hAnsiTheme="minorHAnsi"/>
              </w:rPr>
            </w:pPr>
          </w:p>
          <w:p w:rsidR="00F56E5A" w:rsidRPr="00CA0B9E" w:rsidRDefault="00F56E5A" w:rsidP="00F56E5A">
            <w:pPr>
              <w:rPr>
                <w:rFonts w:asciiTheme="minorHAnsi" w:hAnsiTheme="minorHAnsi"/>
              </w:rPr>
            </w:pPr>
            <w:r w:rsidRPr="00CA0B9E">
              <w:rPr>
                <w:rFonts w:asciiTheme="minorHAnsi" w:hAnsiTheme="minorHAnsi"/>
              </w:rPr>
              <w:t xml:space="preserve">Tirer la chasse d’eau pour rincer </w:t>
            </w:r>
          </w:p>
          <w:p w:rsidR="00F56E5A" w:rsidRPr="00CA0B9E" w:rsidRDefault="00F56E5A" w:rsidP="00F56E5A">
            <w:pPr>
              <w:rPr>
                <w:rFonts w:asciiTheme="minorHAnsi" w:hAnsiTheme="minorHAnsi"/>
              </w:rPr>
            </w:pPr>
          </w:p>
          <w:p w:rsidR="002936F4" w:rsidRDefault="002936F4">
            <w:pPr>
              <w:rPr>
                <w:rFonts w:asciiTheme="minorHAnsi" w:hAnsiTheme="minorHAnsi"/>
              </w:rPr>
            </w:pPr>
          </w:p>
          <w:p w:rsidR="00F56E5A" w:rsidRPr="00CA0B9E" w:rsidRDefault="00F56E5A">
            <w:pPr>
              <w:rPr>
                <w:rFonts w:asciiTheme="minorHAnsi" w:hAnsiTheme="minorHAnsi"/>
                <w:color w:val="FF0000"/>
              </w:rPr>
            </w:pPr>
            <w:r w:rsidRPr="00CA0B9E">
              <w:rPr>
                <w:rFonts w:asciiTheme="minorHAnsi" w:hAnsiTheme="minorHAnsi"/>
              </w:rPr>
              <w:t xml:space="preserve">1 </w:t>
            </w:r>
            <w:r w:rsidRPr="00CA0B9E">
              <w:rPr>
                <w:rFonts w:asciiTheme="minorHAnsi" w:hAnsiTheme="minorHAnsi"/>
                <w:color w:val="FF0000"/>
              </w:rPr>
              <w:t>Désinfecter la barre pour personne à mobilité réduite</w:t>
            </w:r>
          </w:p>
          <w:p w:rsidR="008952A5" w:rsidRPr="00CA0B9E" w:rsidRDefault="008952A5">
            <w:pPr>
              <w:rPr>
                <w:rFonts w:asciiTheme="minorHAnsi" w:hAnsiTheme="minorHAnsi"/>
              </w:rPr>
            </w:pPr>
            <w:r w:rsidRPr="00CA0B9E">
              <w:rPr>
                <w:rFonts w:asciiTheme="minorHAnsi" w:hAnsiTheme="minorHAnsi"/>
                <w:color w:val="FF0000"/>
              </w:rPr>
              <w:t>…………………………………………………………….</w:t>
            </w:r>
          </w:p>
          <w:p w:rsidR="00F56E5A" w:rsidRPr="00CA0B9E" w:rsidRDefault="00F56E5A">
            <w:pPr>
              <w:rPr>
                <w:rFonts w:asciiTheme="minorHAnsi" w:hAnsiTheme="minorHAnsi"/>
                <w:color w:val="FF0000"/>
              </w:rPr>
            </w:pPr>
            <w:r w:rsidRPr="00CA0B9E">
              <w:rPr>
                <w:rFonts w:asciiTheme="minorHAnsi" w:hAnsiTheme="minorHAnsi"/>
              </w:rPr>
              <w:t xml:space="preserve">2 </w:t>
            </w:r>
            <w:r w:rsidRPr="00CA0B9E">
              <w:rPr>
                <w:rFonts w:asciiTheme="minorHAnsi" w:hAnsiTheme="minorHAnsi"/>
                <w:color w:val="FF0000"/>
              </w:rPr>
              <w:t>Désinfecter le distributeur de papier toilette</w:t>
            </w:r>
          </w:p>
          <w:p w:rsidR="008952A5" w:rsidRPr="00CA0B9E" w:rsidRDefault="008952A5">
            <w:pPr>
              <w:rPr>
                <w:rFonts w:asciiTheme="minorHAnsi" w:hAnsiTheme="minorHAnsi"/>
              </w:rPr>
            </w:pPr>
            <w:r w:rsidRPr="00CA0B9E">
              <w:rPr>
                <w:rFonts w:asciiTheme="minorHAnsi" w:hAnsiTheme="minorHAnsi"/>
                <w:color w:val="FF0000"/>
              </w:rPr>
              <w:t>……………………………………………………………..</w:t>
            </w:r>
          </w:p>
          <w:p w:rsidR="00F56E5A" w:rsidRPr="00CA0B9E" w:rsidRDefault="00F56E5A">
            <w:pPr>
              <w:rPr>
                <w:rFonts w:asciiTheme="minorHAnsi" w:hAnsiTheme="minorHAnsi"/>
              </w:rPr>
            </w:pPr>
            <w:r w:rsidRPr="00CA0B9E">
              <w:rPr>
                <w:rFonts w:asciiTheme="minorHAnsi" w:hAnsiTheme="minorHAnsi"/>
              </w:rPr>
              <w:t>3 désinfecter le réservoir de la chasse d’eau sans oublier le bouton</w:t>
            </w:r>
          </w:p>
          <w:p w:rsidR="00F56E5A" w:rsidRPr="00CA0B9E" w:rsidRDefault="00F56E5A">
            <w:pPr>
              <w:rPr>
                <w:rFonts w:asciiTheme="minorHAnsi" w:hAnsiTheme="minorHAnsi"/>
              </w:rPr>
            </w:pPr>
            <w:r w:rsidRPr="00CA0B9E">
              <w:rPr>
                <w:rFonts w:asciiTheme="minorHAnsi" w:hAnsiTheme="minorHAnsi"/>
              </w:rPr>
              <w:t>4 Désinfecter l’extérieur de la cuvette</w:t>
            </w:r>
          </w:p>
          <w:p w:rsidR="00F56E5A" w:rsidRPr="00CA0B9E" w:rsidRDefault="00F56E5A">
            <w:pPr>
              <w:rPr>
                <w:rFonts w:asciiTheme="minorHAnsi" w:hAnsiTheme="minorHAnsi"/>
              </w:rPr>
            </w:pPr>
            <w:r w:rsidRPr="00CA0B9E">
              <w:rPr>
                <w:rFonts w:asciiTheme="minorHAnsi" w:hAnsiTheme="minorHAnsi"/>
              </w:rPr>
              <w:t xml:space="preserve">5 </w:t>
            </w:r>
            <w:r w:rsidRPr="00CA0B9E">
              <w:rPr>
                <w:rFonts w:asciiTheme="minorHAnsi" w:hAnsiTheme="minorHAnsi"/>
                <w:color w:val="FF0000"/>
              </w:rPr>
              <w:t>Désinfecter le rabattant</w:t>
            </w:r>
          </w:p>
          <w:p w:rsidR="00F56E5A" w:rsidRPr="00CA0B9E" w:rsidRDefault="00F56E5A">
            <w:pPr>
              <w:rPr>
                <w:rFonts w:asciiTheme="minorHAnsi" w:hAnsiTheme="minorHAnsi"/>
              </w:rPr>
            </w:pPr>
            <w:r w:rsidRPr="00CA0B9E">
              <w:rPr>
                <w:rFonts w:asciiTheme="minorHAnsi" w:hAnsiTheme="minorHAnsi"/>
              </w:rPr>
              <w:t xml:space="preserve">6 </w:t>
            </w:r>
            <w:r w:rsidRPr="00CA0B9E">
              <w:rPr>
                <w:rFonts w:asciiTheme="minorHAnsi" w:hAnsiTheme="minorHAnsi"/>
                <w:color w:val="FF0000"/>
              </w:rPr>
              <w:t>Désinfecter la lunette des toilettes</w:t>
            </w:r>
          </w:p>
          <w:p w:rsidR="005F58CC" w:rsidRPr="00CA0B9E" w:rsidRDefault="005F58CC">
            <w:pPr>
              <w:rPr>
                <w:rFonts w:asciiTheme="minorHAnsi" w:hAnsiTheme="minorHAnsi"/>
              </w:rPr>
            </w:pPr>
          </w:p>
          <w:p w:rsidR="002936F4" w:rsidRDefault="002936F4" w:rsidP="00F56E5A">
            <w:pPr>
              <w:rPr>
                <w:rFonts w:asciiTheme="minorHAnsi" w:hAnsiTheme="minorHAnsi"/>
              </w:rPr>
            </w:pPr>
          </w:p>
          <w:p w:rsidR="00F56E5A" w:rsidRPr="00CA0B9E" w:rsidRDefault="00F56E5A" w:rsidP="00F56E5A">
            <w:pPr>
              <w:rPr>
                <w:rFonts w:asciiTheme="minorHAnsi" w:hAnsiTheme="minorHAnsi"/>
              </w:rPr>
            </w:pPr>
            <w:r w:rsidRPr="00CA0B9E">
              <w:rPr>
                <w:rFonts w:asciiTheme="minorHAnsi" w:hAnsiTheme="minorHAnsi"/>
              </w:rPr>
              <w:t>Prendre une nouvelle lavette rouge pour la poubelle</w:t>
            </w:r>
          </w:p>
          <w:p w:rsidR="008952A5" w:rsidRPr="00CA0B9E" w:rsidRDefault="008952A5" w:rsidP="00F56E5A">
            <w:pPr>
              <w:rPr>
                <w:rFonts w:asciiTheme="minorHAnsi" w:hAnsiTheme="minorHAnsi"/>
              </w:rPr>
            </w:pPr>
          </w:p>
          <w:p w:rsidR="00401EC5" w:rsidRPr="00CA0B9E" w:rsidRDefault="00401EC5" w:rsidP="00F56E5A">
            <w:pPr>
              <w:rPr>
                <w:rFonts w:asciiTheme="minorHAnsi" w:hAnsiTheme="minorHAnsi"/>
              </w:rPr>
            </w:pPr>
          </w:p>
        </w:tc>
      </w:tr>
      <w:tr w:rsidR="00F56E5A" w:rsidRPr="00CA0B9E" w:rsidTr="008A464A">
        <w:tc>
          <w:tcPr>
            <w:tcW w:w="3794" w:type="dxa"/>
            <w:gridSpan w:val="2"/>
            <w:shd w:val="clear" w:color="auto" w:fill="auto"/>
          </w:tcPr>
          <w:p w:rsidR="00F56E5A" w:rsidRPr="00CA0B9E" w:rsidRDefault="00F56E5A" w:rsidP="008A464A">
            <w:pPr>
              <w:rPr>
                <w:rFonts w:asciiTheme="minorHAnsi" w:hAnsiTheme="minorHAnsi"/>
                <w:b/>
              </w:rPr>
            </w:pPr>
            <w:r w:rsidRPr="00CA0B9E">
              <w:rPr>
                <w:rFonts w:asciiTheme="minorHAnsi" w:hAnsiTheme="minorHAnsi"/>
                <w:b/>
              </w:rPr>
              <w:t>Etape 9</w:t>
            </w:r>
          </w:p>
          <w:p w:rsidR="00F56E5A" w:rsidRPr="00CA0B9E" w:rsidRDefault="005F58CC" w:rsidP="008A464A">
            <w:pPr>
              <w:rPr>
                <w:rFonts w:asciiTheme="minorHAnsi" w:hAnsiTheme="minorHAnsi"/>
              </w:rPr>
            </w:pPr>
            <w:r w:rsidRPr="00CA0B9E">
              <w:rPr>
                <w:rFonts w:asciiTheme="minorHAnsi" w:hAnsiTheme="minorHAnsi"/>
              </w:rPr>
              <w:t>Recharger les consommables</w:t>
            </w:r>
          </w:p>
        </w:tc>
        <w:tc>
          <w:tcPr>
            <w:tcW w:w="5953" w:type="dxa"/>
            <w:gridSpan w:val="2"/>
            <w:shd w:val="clear" w:color="auto" w:fill="auto"/>
          </w:tcPr>
          <w:p w:rsidR="005F58CC" w:rsidRPr="00CA0B9E" w:rsidRDefault="005F58CC" w:rsidP="00F56E5A">
            <w:pPr>
              <w:rPr>
                <w:rFonts w:asciiTheme="minorHAnsi" w:hAnsiTheme="minorHAnsi"/>
              </w:rPr>
            </w:pPr>
          </w:p>
          <w:p w:rsidR="005F58CC" w:rsidRPr="00CA0B9E" w:rsidRDefault="005F58CC" w:rsidP="00F56E5A">
            <w:pPr>
              <w:rPr>
                <w:rFonts w:asciiTheme="minorHAnsi" w:hAnsiTheme="minorHAnsi"/>
                <w:color w:val="FF0000"/>
              </w:rPr>
            </w:pPr>
            <w:r w:rsidRPr="00CA0B9E">
              <w:rPr>
                <w:rFonts w:asciiTheme="minorHAnsi" w:hAnsiTheme="minorHAnsi"/>
                <w:color w:val="FF0000"/>
              </w:rPr>
              <w:t>Papier toilette</w:t>
            </w:r>
          </w:p>
          <w:p w:rsidR="005F58CC" w:rsidRPr="00CA0B9E" w:rsidRDefault="005F58CC" w:rsidP="00F56E5A">
            <w:pPr>
              <w:rPr>
                <w:rFonts w:asciiTheme="minorHAnsi" w:hAnsiTheme="minorHAnsi"/>
                <w:color w:val="FF0000"/>
              </w:rPr>
            </w:pPr>
            <w:r w:rsidRPr="00CA0B9E">
              <w:rPr>
                <w:rFonts w:asciiTheme="minorHAnsi" w:hAnsiTheme="minorHAnsi"/>
                <w:color w:val="FF0000"/>
              </w:rPr>
              <w:t>Essuie-main</w:t>
            </w:r>
          </w:p>
          <w:p w:rsidR="005F58CC" w:rsidRPr="00CA0B9E" w:rsidRDefault="005F58CC" w:rsidP="00F56E5A">
            <w:pPr>
              <w:rPr>
                <w:rFonts w:asciiTheme="minorHAnsi" w:hAnsiTheme="minorHAnsi"/>
                <w:color w:val="FF0000"/>
              </w:rPr>
            </w:pPr>
            <w:r w:rsidRPr="00CA0B9E">
              <w:rPr>
                <w:rFonts w:asciiTheme="minorHAnsi" w:hAnsiTheme="minorHAnsi"/>
                <w:color w:val="FF0000"/>
              </w:rPr>
              <w:t>Savon liquide</w:t>
            </w:r>
          </w:p>
          <w:p w:rsidR="00401EC5" w:rsidRPr="00CA0B9E" w:rsidRDefault="00401EC5" w:rsidP="00F56E5A">
            <w:pPr>
              <w:rPr>
                <w:rFonts w:asciiTheme="minorHAnsi" w:hAnsiTheme="minorHAnsi"/>
              </w:rPr>
            </w:pPr>
          </w:p>
        </w:tc>
      </w:tr>
      <w:tr w:rsidR="005F58CC" w:rsidRPr="00CA0B9E" w:rsidTr="008A464A">
        <w:tc>
          <w:tcPr>
            <w:tcW w:w="3794" w:type="dxa"/>
            <w:gridSpan w:val="2"/>
            <w:shd w:val="clear" w:color="auto" w:fill="auto"/>
          </w:tcPr>
          <w:p w:rsidR="005F58CC" w:rsidRPr="00CA0B9E" w:rsidRDefault="005F58CC" w:rsidP="008A464A">
            <w:pPr>
              <w:rPr>
                <w:rFonts w:asciiTheme="minorHAnsi" w:hAnsiTheme="minorHAnsi"/>
                <w:b/>
              </w:rPr>
            </w:pPr>
            <w:r w:rsidRPr="00CA0B9E">
              <w:rPr>
                <w:rFonts w:asciiTheme="minorHAnsi" w:hAnsiTheme="minorHAnsi"/>
                <w:b/>
              </w:rPr>
              <w:t>Etape 10</w:t>
            </w:r>
          </w:p>
          <w:p w:rsidR="005F58CC" w:rsidRPr="00CA0B9E" w:rsidRDefault="005F58CC" w:rsidP="008A464A">
            <w:pPr>
              <w:rPr>
                <w:rFonts w:asciiTheme="minorHAnsi" w:hAnsiTheme="minorHAnsi"/>
              </w:rPr>
            </w:pPr>
            <w:proofErr w:type="spellStart"/>
            <w:r w:rsidRPr="00CA0B9E">
              <w:rPr>
                <w:rFonts w:asciiTheme="minorHAnsi" w:hAnsiTheme="minorHAnsi"/>
              </w:rPr>
              <w:t>Bionettoyage</w:t>
            </w:r>
            <w:proofErr w:type="spellEnd"/>
            <w:r w:rsidRPr="00CA0B9E">
              <w:rPr>
                <w:rFonts w:asciiTheme="minorHAnsi" w:hAnsiTheme="minorHAnsi"/>
              </w:rPr>
              <w:t xml:space="preserve"> du sol</w:t>
            </w:r>
          </w:p>
          <w:p w:rsidR="00F050DB" w:rsidRPr="00CA0B9E" w:rsidRDefault="00F050DB" w:rsidP="008A464A">
            <w:pPr>
              <w:rPr>
                <w:rFonts w:asciiTheme="minorHAnsi" w:hAnsiTheme="minorHAnsi"/>
              </w:rPr>
            </w:pPr>
            <w:r w:rsidRPr="00CA0B9E">
              <w:rPr>
                <w:rFonts w:asciiTheme="minorHAnsi" w:hAnsiTheme="minorHAnsi"/>
              </w:rPr>
              <w:t>10.1 Balayage humide du sol</w:t>
            </w:r>
          </w:p>
          <w:p w:rsidR="00F050DB" w:rsidRPr="00CA0B9E" w:rsidRDefault="00F050DB" w:rsidP="008A464A">
            <w:pPr>
              <w:rPr>
                <w:rFonts w:asciiTheme="minorHAnsi" w:hAnsiTheme="minorHAnsi"/>
              </w:rPr>
            </w:pPr>
          </w:p>
          <w:p w:rsidR="00F050DB" w:rsidRPr="00CA0B9E" w:rsidRDefault="00F050DB" w:rsidP="008A464A">
            <w:pPr>
              <w:rPr>
                <w:rFonts w:asciiTheme="minorHAnsi" w:hAnsiTheme="minorHAnsi"/>
                <w:b/>
              </w:rPr>
            </w:pPr>
            <w:r w:rsidRPr="00CA0B9E">
              <w:rPr>
                <w:rFonts w:asciiTheme="minorHAnsi" w:hAnsiTheme="minorHAnsi"/>
              </w:rPr>
              <w:t>10.2 lavage et désinfection du sol</w:t>
            </w:r>
          </w:p>
          <w:p w:rsidR="00F050DB" w:rsidRPr="00CA0B9E" w:rsidRDefault="00F050DB" w:rsidP="008A464A">
            <w:pPr>
              <w:rPr>
                <w:rFonts w:asciiTheme="minorHAnsi" w:hAnsiTheme="minorHAnsi"/>
              </w:rPr>
            </w:pPr>
          </w:p>
        </w:tc>
        <w:tc>
          <w:tcPr>
            <w:tcW w:w="5953" w:type="dxa"/>
            <w:gridSpan w:val="2"/>
            <w:shd w:val="clear" w:color="auto" w:fill="auto"/>
          </w:tcPr>
          <w:p w:rsidR="005F58CC" w:rsidRPr="00CA0B9E" w:rsidRDefault="005F58CC" w:rsidP="00F56E5A">
            <w:pPr>
              <w:rPr>
                <w:rFonts w:asciiTheme="minorHAnsi" w:hAnsiTheme="minorHAnsi"/>
              </w:rPr>
            </w:pPr>
          </w:p>
          <w:p w:rsidR="00F050DB" w:rsidRPr="00CA0B9E" w:rsidRDefault="00F050DB" w:rsidP="00F56E5A">
            <w:pPr>
              <w:rPr>
                <w:rFonts w:asciiTheme="minorHAnsi" w:hAnsiTheme="minorHAnsi"/>
              </w:rPr>
            </w:pPr>
          </w:p>
          <w:p w:rsidR="00F050DB" w:rsidRPr="00CA0B9E" w:rsidRDefault="00F050DB" w:rsidP="00F56E5A">
            <w:pPr>
              <w:rPr>
                <w:rFonts w:asciiTheme="minorHAnsi" w:hAnsiTheme="minorHAnsi"/>
              </w:rPr>
            </w:pPr>
            <w:r w:rsidRPr="00CA0B9E">
              <w:rPr>
                <w:rFonts w:asciiTheme="minorHAnsi" w:hAnsiTheme="minorHAnsi"/>
              </w:rPr>
              <w:t>Se référer aux protocoles antérieurs correspondants</w:t>
            </w:r>
          </w:p>
          <w:p w:rsidR="00F050DB" w:rsidRPr="00CA0B9E" w:rsidRDefault="00F050DB" w:rsidP="00F56E5A">
            <w:pPr>
              <w:rPr>
                <w:rFonts w:asciiTheme="minorHAnsi" w:hAnsiTheme="minorHAnsi"/>
              </w:rPr>
            </w:pPr>
          </w:p>
          <w:p w:rsidR="00F050DB" w:rsidRPr="00CA0B9E" w:rsidRDefault="00F050DB" w:rsidP="00F56E5A">
            <w:pPr>
              <w:rPr>
                <w:rFonts w:asciiTheme="minorHAnsi" w:hAnsiTheme="minorHAnsi"/>
              </w:rPr>
            </w:pPr>
          </w:p>
          <w:p w:rsidR="00F050DB" w:rsidRPr="00CA0B9E" w:rsidRDefault="00F050DB" w:rsidP="00F56E5A">
            <w:pPr>
              <w:rPr>
                <w:rFonts w:asciiTheme="minorHAnsi" w:hAnsiTheme="minorHAnsi"/>
              </w:rPr>
            </w:pPr>
          </w:p>
        </w:tc>
      </w:tr>
      <w:tr w:rsidR="00A32937" w:rsidRPr="00CA0B9E" w:rsidTr="008A464A">
        <w:tc>
          <w:tcPr>
            <w:tcW w:w="3794" w:type="dxa"/>
            <w:gridSpan w:val="2"/>
            <w:shd w:val="clear" w:color="auto" w:fill="auto"/>
          </w:tcPr>
          <w:p w:rsidR="00A32937" w:rsidRPr="00CA0B9E" w:rsidRDefault="00A32937" w:rsidP="008A464A">
            <w:pPr>
              <w:rPr>
                <w:rFonts w:asciiTheme="minorHAnsi" w:hAnsiTheme="minorHAnsi"/>
                <w:b/>
              </w:rPr>
            </w:pPr>
            <w:r w:rsidRPr="00CA0B9E">
              <w:rPr>
                <w:rFonts w:asciiTheme="minorHAnsi" w:hAnsiTheme="minorHAnsi"/>
                <w:b/>
              </w:rPr>
              <w:lastRenderedPageBreak/>
              <w:t>Etape 11</w:t>
            </w:r>
          </w:p>
          <w:p w:rsidR="00A32937" w:rsidRPr="00CA0B9E" w:rsidRDefault="00A32937" w:rsidP="008A464A">
            <w:pPr>
              <w:rPr>
                <w:rFonts w:asciiTheme="minorHAnsi" w:hAnsiTheme="minorHAnsi"/>
              </w:rPr>
            </w:pPr>
            <w:r w:rsidRPr="00CA0B9E">
              <w:rPr>
                <w:rFonts w:asciiTheme="minorHAnsi" w:hAnsiTheme="minorHAnsi"/>
              </w:rPr>
              <w:t>Décontaminer et ranger le matériel</w:t>
            </w:r>
          </w:p>
          <w:p w:rsidR="00A32937" w:rsidRPr="00CA0B9E" w:rsidRDefault="00A32937" w:rsidP="00A32937">
            <w:pPr>
              <w:rPr>
                <w:rFonts w:asciiTheme="minorHAnsi" w:hAnsiTheme="minorHAnsi"/>
              </w:rPr>
            </w:pPr>
            <w:r w:rsidRPr="00CA0B9E">
              <w:rPr>
                <w:rFonts w:asciiTheme="minorHAnsi" w:hAnsiTheme="minorHAnsi"/>
              </w:rPr>
              <w:t>-décontaminer, sécher : balais, ramasse poussières</w:t>
            </w:r>
          </w:p>
          <w:p w:rsidR="00A32937" w:rsidRPr="00CA0B9E" w:rsidRDefault="00A32937" w:rsidP="00A32937">
            <w:pPr>
              <w:rPr>
                <w:rFonts w:asciiTheme="minorHAnsi" w:hAnsiTheme="minorHAnsi"/>
              </w:rPr>
            </w:pPr>
            <w:r w:rsidRPr="00CA0B9E">
              <w:rPr>
                <w:rFonts w:asciiTheme="minorHAnsi" w:hAnsiTheme="minorHAnsi"/>
              </w:rPr>
              <w:t>-vider, nettoyer, désinfecter, rincer, essuyer les seaux</w:t>
            </w:r>
          </w:p>
          <w:p w:rsidR="00A32937" w:rsidRPr="00CA0B9E" w:rsidRDefault="00A32937" w:rsidP="00A32937">
            <w:pPr>
              <w:rPr>
                <w:rFonts w:asciiTheme="minorHAnsi" w:hAnsiTheme="minorHAnsi"/>
              </w:rPr>
            </w:pPr>
            <w:r w:rsidRPr="00CA0B9E">
              <w:rPr>
                <w:rFonts w:asciiTheme="minorHAnsi" w:hAnsiTheme="minorHAnsi"/>
              </w:rPr>
              <w:t>Décontaminer, sécher le socle du chariot</w:t>
            </w:r>
          </w:p>
          <w:p w:rsidR="000A3F55" w:rsidRPr="00CA0B9E" w:rsidRDefault="000A3F55" w:rsidP="00A32937">
            <w:pPr>
              <w:rPr>
                <w:rFonts w:asciiTheme="minorHAnsi" w:hAnsiTheme="minorHAnsi"/>
              </w:rPr>
            </w:pPr>
            <w:r w:rsidRPr="00CA0B9E">
              <w:rPr>
                <w:rFonts w:asciiTheme="minorHAnsi" w:hAnsiTheme="minorHAnsi"/>
              </w:rPr>
              <w:t>-immerger la vadrouille dans une solution détergente désinfectante</w:t>
            </w:r>
          </w:p>
          <w:p w:rsidR="00401EC5" w:rsidRPr="00CA0B9E" w:rsidRDefault="00401EC5" w:rsidP="00A32937">
            <w:pPr>
              <w:rPr>
                <w:rFonts w:asciiTheme="minorHAnsi" w:hAnsiTheme="minorHAnsi"/>
              </w:rPr>
            </w:pPr>
          </w:p>
          <w:p w:rsidR="00401EC5" w:rsidRPr="00CA0B9E" w:rsidRDefault="00401EC5" w:rsidP="00A32937">
            <w:pPr>
              <w:rPr>
                <w:rFonts w:asciiTheme="minorHAnsi" w:hAnsiTheme="minorHAnsi"/>
              </w:rPr>
            </w:pPr>
          </w:p>
        </w:tc>
        <w:tc>
          <w:tcPr>
            <w:tcW w:w="5953" w:type="dxa"/>
            <w:gridSpan w:val="2"/>
            <w:shd w:val="clear" w:color="auto" w:fill="auto"/>
          </w:tcPr>
          <w:p w:rsidR="00A32937" w:rsidRPr="00CA0B9E" w:rsidRDefault="00A32937" w:rsidP="00F56E5A">
            <w:pPr>
              <w:rPr>
                <w:rFonts w:asciiTheme="minorHAnsi" w:hAnsiTheme="minorHAnsi"/>
              </w:rPr>
            </w:pPr>
          </w:p>
          <w:p w:rsidR="000A3F55" w:rsidRPr="00CA0B9E" w:rsidRDefault="000A3F55" w:rsidP="00F56E5A">
            <w:pPr>
              <w:rPr>
                <w:rFonts w:asciiTheme="minorHAnsi" w:hAnsiTheme="minorHAnsi"/>
                <w:color w:val="FF0000"/>
              </w:rPr>
            </w:pPr>
            <w:r w:rsidRPr="00CA0B9E">
              <w:rPr>
                <w:rFonts w:asciiTheme="minorHAnsi" w:hAnsiTheme="minorHAnsi"/>
                <w:color w:val="FF0000"/>
              </w:rPr>
              <w:t>Evacuer le sac poubelle du chariot dans le container prévu à cet effet en respectant le tri sélectif</w:t>
            </w:r>
          </w:p>
          <w:p w:rsidR="000A3F55" w:rsidRPr="00CA0B9E" w:rsidRDefault="000A3F55" w:rsidP="00F56E5A">
            <w:pPr>
              <w:rPr>
                <w:rFonts w:asciiTheme="minorHAnsi" w:hAnsiTheme="minorHAnsi"/>
                <w:color w:val="FF0000"/>
              </w:rPr>
            </w:pPr>
          </w:p>
          <w:p w:rsidR="00A32937" w:rsidRPr="00CA0B9E" w:rsidRDefault="000A3F55" w:rsidP="00F56E5A">
            <w:pPr>
              <w:rPr>
                <w:rFonts w:asciiTheme="minorHAnsi" w:hAnsiTheme="minorHAnsi"/>
              </w:rPr>
            </w:pPr>
            <w:r w:rsidRPr="00CA0B9E">
              <w:rPr>
                <w:rFonts w:asciiTheme="minorHAnsi" w:hAnsiTheme="minorHAnsi"/>
              </w:rPr>
              <w:t xml:space="preserve">Nettoyer les franges, lavettes </w:t>
            </w:r>
            <w:r w:rsidR="00A32937" w:rsidRPr="00CA0B9E">
              <w:rPr>
                <w:rFonts w:asciiTheme="minorHAnsi" w:hAnsiTheme="minorHAnsi"/>
              </w:rPr>
              <w:t>en machine</w:t>
            </w:r>
          </w:p>
        </w:tc>
      </w:tr>
      <w:tr w:rsidR="00401EC5" w:rsidRPr="00CA0B9E" w:rsidTr="008A464A">
        <w:tc>
          <w:tcPr>
            <w:tcW w:w="3794" w:type="dxa"/>
            <w:gridSpan w:val="2"/>
            <w:shd w:val="clear" w:color="auto" w:fill="auto"/>
          </w:tcPr>
          <w:p w:rsidR="00401EC5" w:rsidRPr="00CA0B9E" w:rsidRDefault="00401EC5" w:rsidP="008A464A">
            <w:pPr>
              <w:rPr>
                <w:rFonts w:asciiTheme="minorHAnsi" w:hAnsiTheme="minorHAnsi"/>
                <w:b/>
              </w:rPr>
            </w:pPr>
            <w:r w:rsidRPr="00CA0B9E">
              <w:rPr>
                <w:rFonts w:asciiTheme="minorHAnsi" w:hAnsiTheme="minorHAnsi"/>
                <w:b/>
              </w:rPr>
              <w:t>Etape 12</w:t>
            </w:r>
          </w:p>
          <w:p w:rsidR="00401EC5" w:rsidRPr="00CA0B9E" w:rsidRDefault="00401EC5" w:rsidP="008A464A">
            <w:pPr>
              <w:rPr>
                <w:rFonts w:asciiTheme="minorHAnsi" w:hAnsiTheme="minorHAnsi"/>
              </w:rPr>
            </w:pPr>
            <w:r w:rsidRPr="00CA0B9E">
              <w:rPr>
                <w:rFonts w:asciiTheme="minorHAnsi" w:hAnsiTheme="minorHAnsi"/>
              </w:rPr>
              <w:t>Contrôle visuel</w:t>
            </w:r>
          </w:p>
          <w:p w:rsidR="00401EC5" w:rsidRPr="00CA0B9E" w:rsidRDefault="00401EC5" w:rsidP="008A464A">
            <w:pPr>
              <w:rPr>
                <w:rFonts w:asciiTheme="minorHAnsi" w:hAnsiTheme="minorHAnsi"/>
              </w:rPr>
            </w:pPr>
          </w:p>
          <w:p w:rsidR="00401EC5" w:rsidRPr="00CA0B9E" w:rsidRDefault="00401EC5" w:rsidP="008A464A">
            <w:pPr>
              <w:rPr>
                <w:rFonts w:asciiTheme="minorHAnsi" w:hAnsiTheme="minorHAnsi"/>
              </w:rPr>
            </w:pPr>
          </w:p>
          <w:p w:rsidR="00401EC5" w:rsidRPr="00CA0B9E" w:rsidRDefault="00401EC5" w:rsidP="008A464A">
            <w:pPr>
              <w:rPr>
                <w:rFonts w:asciiTheme="minorHAnsi" w:hAnsiTheme="minorHAnsi"/>
                <w:b/>
              </w:rPr>
            </w:pPr>
            <w:r w:rsidRPr="00CA0B9E">
              <w:rPr>
                <w:rFonts w:asciiTheme="minorHAnsi" w:hAnsiTheme="minorHAnsi"/>
              </w:rPr>
              <w:t>Contrôle normalisé</w:t>
            </w:r>
          </w:p>
        </w:tc>
        <w:tc>
          <w:tcPr>
            <w:tcW w:w="5953" w:type="dxa"/>
            <w:gridSpan w:val="2"/>
            <w:shd w:val="clear" w:color="auto" w:fill="auto"/>
          </w:tcPr>
          <w:p w:rsidR="00401EC5" w:rsidRPr="00CA0B9E" w:rsidRDefault="00401EC5" w:rsidP="00F56E5A">
            <w:pPr>
              <w:rPr>
                <w:rFonts w:asciiTheme="minorHAnsi" w:hAnsiTheme="minorHAnsi"/>
              </w:rPr>
            </w:pPr>
          </w:p>
          <w:p w:rsidR="00401EC5" w:rsidRPr="00CA0B9E" w:rsidRDefault="00401EC5" w:rsidP="00F56E5A">
            <w:pPr>
              <w:rPr>
                <w:rFonts w:asciiTheme="minorHAnsi" w:hAnsiTheme="minorHAnsi"/>
              </w:rPr>
            </w:pPr>
            <w:r w:rsidRPr="00CA0B9E">
              <w:rPr>
                <w:rFonts w:asciiTheme="minorHAnsi" w:hAnsiTheme="minorHAnsi"/>
              </w:rPr>
              <w:t>Absence de salissures non adhérentes, de traces et de souillures sur les WC, absence de mauvaises odeurs</w:t>
            </w:r>
          </w:p>
          <w:p w:rsidR="00401EC5" w:rsidRPr="00CA0B9E" w:rsidRDefault="00401EC5" w:rsidP="00F56E5A">
            <w:pPr>
              <w:rPr>
                <w:rFonts w:asciiTheme="minorHAnsi" w:hAnsiTheme="minorHAnsi"/>
              </w:rPr>
            </w:pPr>
          </w:p>
          <w:p w:rsidR="00401EC5" w:rsidRPr="00CA0B9E" w:rsidRDefault="00401EC5" w:rsidP="00F56E5A">
            <w:pPr>
              <w:rPr>
                <w:rFonts w:asciiTheme="minorHAnsi" w:hAnsiTheme="minorHAnsi"/>
              </w:rPr>
            </w:pPr>
            <w:r w:rsidRPr="00CA0B9E">
              <w:rPr>
                <w:rFonts w:asciiTheme="minorHAnsi" w:hAnsiTheme="minorHAnsi"/>
              </w:rPr>
              <w:t>Procéder au contrôle microbiologique à l’aide de boîtes de contact, lame gélosée ou par écouvillonnage</w:t>
            </w:r>
          </w:p>
        </w:tc>
      </w:tr>
      <w:tr w:rsidR="00A32937" w:rsidRPr="00CA0B9E" w:rsidTr="008A464A">
        <w:tc>
          <w:tcPr>
            <w:tcW w:w="3794" w:type="dxa"/>
            <w:gridSpan w:val="2"/>
            <w:shd w:val="clear" w:color="auto" w:fill="auto"/>
          </w:tcPr>
          <w:p w:rsidR="00A32937" w:rsidRPr="00CA0B9E" w:rsidRDefault="00A32937" w:rsidP="008A464A">
            <w:pPr>
              <w:rPr>
                <w:rFonts w:asciiTheme="minorHAnsi" w:hAnsiTheme="minorHAnsi"/>
                <w:b/>
              </w:rPr>
            </w:pPr>
            <w:r w:rsidRPr="00CA0B9E">
              <w:rPr>
                <w:rFonts w:asciiTheme="minorHAnsi" w:hAnsiTheme="minorHAnsi"/>
                <w:b/>
              </w:rPr>
              <w:t>Etape 1</w:t>
            </w:r>
            <w:r w:rsidR="00401EC5" w:rsidRPr="00CA0B9E">
              <w:rPr>
                <w:rFonts w:asciiTheme="minorHAnsi" w:hAnsiTheme="minorHAnsi"/>
                <w:b/>
              </w:rPr>
              <w:t>3</w:t>
            </w:r>
          </w:p>
          <w:p w:rsidR="00A32937" w:rsidRPr="00CA0B9E" w:rsidRDefault="000A3F55" w:rsidP="008A464A">
            <w:pPr>
              <w:rPr>
                <w:rFonts w:asciiTheme="minorHAnsi" w:hAnsiTheme="minorHAnsi"/>
                <w:b/>
              </w:rPr>
            </w:pPr>
            <w:r w:rsidRPr="00CA0B9E">
              <w:rPr>
                <w:rFonts w:asciiTheme="minorHAnsi" w:hAnsiTheme="minorHAnsi"/>
              </w:rPr>
              <w:t>Enlever la tenue professionnelle et se laver les mains</w:t>
            </w:r>
          </w:p>
        </w:tc>
        <w:tc>
          <w:tcPr>
            <w:tcW w:w="5953" w:type="dxa"/>
            <w:gridSpan w:val="2"/>
            <w:shd w:val="clear" w:color="auto" w:fill="auto"/>
          </w:tcPr>
          <w:p w:rsidR="00A32937" w:rsidRPr="00CA0B9E" w:rsidRDefault="00A32937" w:rsidP="00F56E5A">
            <w:pPr>
              <w:rPr>
                <w:rFonts w:asciiTheme="minorHAnsi" w:hAnsiTheme="minorHAnsi"/>
              </w:rPr>
            </w:pPr>
          </w:p>
          <w:p w:rsidR="000A3F55" w:rsidRPr="00CA0B9E" w:rsidRDefault="000A3F55" w:rsidP="00F56E5A">
            <w:pPr>
              <w:rPr>
                <w:rFonts w:asciiTheme="minorHAnsi" w:hAnsiTheme="minorHAnsi"/>
              </w:rPr>
            </w:pPr>
            <w:r w:rsidRPr="00CA0B9E">
              <w:rPr>
                <w:rFonts w:asciiTheme="minorHAnsi" w:hAnsiTheme="minorHAnsi"/>
              </w:rPr>
              <w:t xml:space="preserve">Dans le cas de l’utilisation de gants de ménage, les nettoyer et désinfecter </w:t>
            </w:r>
          </w:p>
          <w:p w:rsidR="008952A5" w:rsidRPr="00CA0B9E" w:rsidRDefault="008952A5" w:rsidP="00F56E5A">
            <w:pPr>
              <w:rPr>
                <w:rFonts w:asciiTheme="minorHAnsi" w:hAnsiTheme="minorHAnsi"/>
              </w:rPr>
            </w:pPr>
          </w:p>
        </w:tc>
      </w:tr>
    </w:tbl>
    <w:p w:rsidR="00104ABE" w:rsidRPr="00CA0B9E" w:rsidRDefault="00104ABE">
      <w:pPr>
        <w:rPr>
          <w:rFonts w:asciiTheme="minorHAnsi" w:hAnsiTheme="minorHAnsi"/>
        </w:rPr>
      </w:pPr>
    </w:p>
    <w:p w:rsidR="00401EC5" w:rsidRPr="00CA0B9E" w:rsidRDefault="00401EC5" w:rsidP="00401EC5">
      <w:pPr>
        <w:pBdr>
          <w:top w:val="single" w:sz="4" w:space="1" w:color="auto"/>
          <w:left w:val="single" w:sz="4" w:space="4" w:color="auto"/>
          <w:bottom w:val="single" w:sz="4" w:space="8" w:color="auto"/>
          <w:right w:val="single" w:sz="4" w:space="4" w:color="auto"/>
        </w:pBdr>
        <w:contextualSpacing/>
        <w:jc w:val="center"/>
        <w:rPr>
          <w:rFonts w:asciiTheme="minorHAnsi" w:hAnsiTheme="minorHAnsi"/>
          <w:sz w:val="10"/>
          <w:szCs w:val="10"/>
        </w:rPr>
      </w:pPr>
      <w:r w:rsidRPr="00CA0B9E">
        <w:rPr>
          <w:rFonts w:asciiTheme="minorHAnsi" w:hAnsiTheme="minorHAnsi"/>
        </w:rPr>
        <w:br w:type="page"/>
      </w:r>
    </w:p>
    <w:p w:rsidR="00401EC5" w:rsidRPr="00CA0B9E" w:rsidRDefault="00401EC5" w:rsidP="00401EC5">
      <w:pPr>
        <w:pBdr>
          <w:top w:val="single" w:sz="4" w:space="1" w:color="auto"/>
          <w:left w:val="single" w:sz="4" w:space="4" w:color="auto"/>
          <w:bottom w:val="single" w:sz="4" w:space="8" w:color="auto"/>
          <w:right w:val="single" w:sz="4" w:space="4" w:color="auto"/>
        </w:pBdr>
        <w:contextualSpacing/>
        <w:jc w:val="center"/>
        <w:rPr>
          <w:rFonts w:asciiTheme="minorHAnsi" w:hAnsiTheme="minorHAnsi"/>
          <w:sz w:val="40"/>
          <w:szCs w:val="40"/>
        </w:rPr>
      </w:pPr>
      <w:r w:rsidRPr="00CA0B9E">
        <w:rPr>
          <w:rFonts w:asciiTheme="minorHAnsi" w:hAnsiTheme="minorHAnsi"/>
          <w:sz w:val="40"/>
          <w:szCs w:val="40"/>
        </w:rPr>
        <w:lastRenderedPageBreak/>
        <w:t>GRILLE D’ÉVALUATION :</w:t>
      </w:r>
    </w:p>
    <w:p w:rsidR="00401EC5" w:rsidRPr="00CA0B9E" w:rsidRDefault="00401EC5" w:rsidP="00401EC5">
      <w:pPr>
        <w:pBdr>
          <w:top w:val="single" w:sz="4" w:space="1" w:color="auto"/>
          <w:left w:val="single" w:sz="4" w:space="4" w:color="auto"/>
          <w:bottom w:val="single" w:sz="4" w:space="8" w:color="auto"/>
          <w:right w:val="single" w:sz="4" w:space="4" w:color="auto"/>
        </w:pBdr>
        <w:contextualSpacing/>
        <w:jc w:val="center"/>
        <w:rPr>
          <w:rFonts w:asciiTheme="minorHAnsi" w:hAnsiTheme="minorHAnsi"/>
          <w:sz w:val="40"/>
          <w:szCs w:val="40"/>
        </w:rPr>
      </w:pPr>
      <w:r w:rsidRPr="00CA0B9E">
        <w:rPr>
          <w:rFonts w:asciiTheme="minorHAnsi" w:hAnsiTheme="minorHAnsi"/>
          <w:sz w:val="40"/>
          <w:szCs w:val="40"/>
        </w:rPr>
        <w:t>BIONETTOYAGE DES SANITAIRES.</w:t>
      </w:r>
    </w:p>
    <w:p w:rsidR="00401EC5" w:rsidRPr="00CA0B9E" w:rsidRDefault="00401EC5" w:rsidP="00401EC5">
      <w:pPr>
        <w:contextualSpacing/>
        <w:jc w:val="both"/>
        <w:rPr>
          <w:rFonts w:asciiTheme="minorHAnsi" w:hAnsiTheme="minorHAnsi"/>
          <w:sz w:val="26"/>
          <w:szCs w:val="26"/>
        </w:rPr>
      </w:pPr>
    </w:p>
    <w:p w:rsidR="00401EC5" w:rsidRPr="00CA0B9E" w:rsidRDefault="00401EC5" w:rsidP="00401EC5">
      <w:pPr>
        <w:contextualSpacing/>
        <w:jc w:val="both"/>
        <w:rPr>
          <w:rFonts w:asciiTheme="minorHAnsi" w:hAnsiTheme="minorHAnsi"/>
        </w:rPr>
      </w:pPr>
      <w:r w:rsidRPr="00CA0B9E">
        <w:rPr>
          <w:rFonts w:asciiTheme="minorHAnsi" w:hAnsiTheme="minorHAnsi"/>
        </w:rPr>
        <w:tab/>
        <w:t>Nom / prénom : ………………………</w:t>
      </w:r>
      <w:r w:rsidRPr="00CA0B9E">
        <w:rPr>
          <w:rFonts w:asciiTheme="minorHAnsi" w:hAnsiTheme="minorHAnsi"/>
        </w:rPr>
        <w:tab/>
      </w:r>
      <w:r w:rsidRPr="00CA0B9E">
        <w:rPr>
          <w:rFonts w:asciiTheme="minorHAnsi" w:hAnsiTheme="minorHAnsi"/>
        </w:rPr>
        <w:tab/>
      </w:r>
      <w:r w:rsidRPr="00CA0B9E">
        <w:rPr>
          <w:rFonts w:asciiTheme="minorHAnsi" w:hAnsiTheme="minorHAnsi"/>
        </w:rPr>
        <w:tab/>
        <w:t>Date : …………………………</w:t>
      </w:r>
    </w:p>
    <w:p w:rsidR="00401EC5" w:rsidRPr="00CA0B9E" w:rsidRDefault="00401EC5" w:rsidP="00401EC5">
      <w:pPr>
        <w:contextualSpacing/>
        <w:jc w:val="both"/>
        <w:rPr>
          <w:rFonts w:asciiTheme="minorHAnsi" w:hAnsiTheme="minorHAnsi"/>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2339"/>
        <w:gridCol w:w="2339"/>
      </w:tblGrid>
      <w:tr w:rsidR="00401EC5" w:rsidRPr="00CA0B9E" w:rsidTr="008A464A">
        <w:trPr>
          <w:trHeight w:val="720"/>
        </w:trPr>
        <w:tc>
          <w:tcPr>
            <w:tcW w:w="5211" w:type="dxa"/>
            <w:shd w:val="clear" w:color="auto" w:fill="auto"/>
            <w:vAlign w:val="center"/>
          </w:tcPr>
          <w:p w:rsidR="00401EC5" w:rsidRPr="00CA0B9E" w:rsidRDefault="00401EC5" w:rsidP="008A464A">
            <w:pPr>
              <w:contextualSpacing/>
              <w:rPr>
                <w:rFonts w:asciiTheme="minorHAnsi" w:hAnsiTheme="minorHAnsi"/>
                <w:sz w:val="28"/>
                <w:szCs w:val="28"/>
              </w:rPr>
            </w:pPr>
            <w:r w:rsidRPr="00CA0B9E">
              <w:rPr>
                <w:rFonts w:asciiTheme="minorHAnsi" w:hAnsiTheme="minorHAnsi"/>
                <w:sz w:val="28"/>
                <w:szCs w:val="28"/>
              </w:rPr>
              <w:t>Étapes :</w:t>
            </w:r>
          </w:p>
        </w:tc>
        <w:tc>
          <w:tcPr>
            <w:tcW w:w="2339" w:type="dxa"/>
            <w:shd w:val="clear" w:color="auto" w:fill="D9D9D9"/>
            <w:vAlign w:val="center"/>
          </w:tcPr>
          <w:p w:rsidR="00401EC5" w:rsidRPr="00CA0B9E" w:rsidRDefault="00401EC5" w:rsidP="008A464A">
            <w:pPr>
              <w:contextualSpacing/>
              <w:jc w:val="center"/>
              <w:rPr>
                <w:rFonts w:asciiTheme="minorHAnsi" w:hAnsiTheme="minorHAnsi"/>
                <w:sz w:val="28"/>
                <w:szCs w:val="28"/>
              </w:rPr>
            </w:pPr>
            <w:r w:rsidRPr="00CA0B9E">
              <w:rPr>
                <w:rFonts w:asciiTheme="minorHAnsi" w:hAnsiTheme="minorHAnsi"/>
                <w:sz w:val="28"/>
                <w:szCs w:val="28"/>
              </w:rPr>
              <w:t>Barème :</w:t>
            </w:r>
          </w:p>
        </w:tc>
        <w:tc>
          <w:tcPr>
            <w:tcW w:w="2339" w:type="dxa"/>
            <w:shd w:val="clear" w:color="auto" w:fill="D9D9D9"/>
            <w:vAlign w:val="center"/>
          </w:tcPr>
          <w:p w:rsidR="00401EC5" w:rsidRPr="00CA0B9E" w:rsidRDefault="00401EC5" w:rsidP="008A464A">
            <w:pPr>
              <w:contextualSpacing/>
              <w:jc w:val="center"/>
              <w:rPr>
                <w:rFonts w:asciiTheme="minorHAnsi" w:hAnsiTheme="minorHAnsi"/>
                <w:sz w:val="28"/>
                <w:szCs w:val="28"/>
              </w:rPr>
            </w:pPr>
            <w:r w:rsidRPr="00CA0B9E">
              <w:rPr>
                <w:rFonts w:asciiTheme="minorHAnsi" w:hAnsiTheme="minorHAnsi"/>
                <w:sz w:val="28"/>
                <w:szCs w:val="28"/>
              </w:rPr>
              <w:t>Notation :</w:t>
            </w:r>
          </w:p>
        </w:tc>
      </w:tr>
      <w:tr w:rsidR="00401EC5" w:rsidRPr="00CA0B9E" w:rsidTr="008A464A">
        <w:trPr>
          <w:trHeight w:val="1247"/>
        </w:trPr>
        <w:tc>
          <w:tcPr>
            <w:tcW w:w="5211" w:type="dxa"/>
            <w:shd w:val="clear" w:color="auto" w:fill="auto"/>
            <w:vAlign w:val="center"/>
          </w:tcPr>
          <w:p w:rsidR="00401EC5" w:rsidRPr="00CA0B9E" w:rsidRDefault="00401EC5" w:rsidP="008A464A">
            <w:pPr>
              <w:contextualSpacing/>
              <w:rPr>
                <w:rFonts w:asciiTheme="minorHAnsi" w:hAnsiTheme="minorHAnsi"/>
              </w:rPr>
            </w:pPr>
            <w:r w:rsidRPr="00CA0B9E">
              <w:rPr>
                <w:rFonts w:asciiTheme="minorHAnsi" w:hAnsiTheme="minorHAnsi"/>
                <w:u w:val="single"/>
              </w:rPr>
              <w:t>Tenue professionnelle</w:t>
            </w:r>
            <w:r w:rsidRPr="00CA0B9E">
              <w:rPr>
                <w:rFonts w:asciiTheme="minorHAnsi" w:hAnsiTheme="minorHAnsi"/>
              </w:rPr>
              <w:t> :</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veste, pantalon, chaussures.</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cheveux attachés.</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gants.</w:t>
            </w:r>
          </w:p>
        </w:tc>
        <w:tc>
          <w:tcPr>
            <w:tcW w:w="2339" w:type="dxa"/>
            <w:shd w:val="clear" w:color="auto" w:fill="auto"/>
            <w:vAlign w:val="center"/>
          </w:tcPr>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r w:rsidRPr="00CA0B9E">
              <w:rPr>
                <w:rFonts w:asciiTheme="minorHAnsi" w:hAnsiTheme="minorHAnsi"/>
              </w:rPr>
              <w:t>/ 3</w:t>
            </w:r>
          </w:p>
          <w:p w:rsidR="00401EC5" w:rsidRPr="00CA0B9E" w:rsidRDefault="00401EC5" w:rsidP="008A464A">
            <w:pPr>
              <w:contextualSpacing/>
              <w:jc w:val="center"/>
              <w:rPr>
                <w:rFonts w:asciiTheme="minorHAnsi" w:hAnsiTheme="minorHAnsi"/>
              </w:rPr>
            </w:pPr>
            <w:r w:rsidRPr="00CA0B9E">
              <w:rPr>
                <w:rFonts w:asciiTheme="minorHAnsi" w:hAnsiTheme="minorHAnsi"/>
              </w:rPr>
              <w:t>/ 1</w:t>
            </w:r>
          </w:p>
          <w:p w:rsidR="00401EC5" w:rsidRPr="00CA0B9E" w:rsidRDefault="00401EC5" w:rsidP="008A464A">
            <w:pPr>
              <w:contextualSpacing/>
              <w:jc w:val="center"/>
              <w:rPr>
                <w:rFonts w:asciiTheme="minorHAnsi" w:hAnsiTheme="minorHAnsi"/>
              </w:rPr>
            </w:pPr>
            <w:r w:rsidRPr="00CA0B9E">
              <w:rPr>
                <w:rFonts w:asciiTheme="minorHAnsi" w:hAnsiTheme="minorHAnsi"/>
              </w:rPr>
              <w:t>/ 1</w:t>
            </w:r>
          </w:p>
        </w:tc>
        <w:tc>
          <w:tcPr>
            <w:tcW w:w="2339" w:type="dxa"/>
            <w:shd w:val="clear" w:color="auto" w:fill="auto"/>
          </w:tcPr>
          <w:p w:rsidR="00401EC5" w:rsidRPr="00CA0B9E" w:rsidRDefault="00401EC5" w:rsidP="008A464A">
            <w:pPr>
              <w:contextualSpacing/>
              <w:jc w:val="both"/>
              <w:rPr>
                <w:rFonts w:asciiTheme="minorHAnsi" w:hAnsiTheme="minorHAnsi"/>
              </w:rPr>
            </w:pPr>
          </w:p>
        </w:tc>
      </w:tr>
      <w:tr w:rsidR="00401EC5" w:rsidRPr="00CA0B9E" w:rsidTr="008A464A">
        <w:trPr>
          <w:trHeight w:val="1304"/>
        </w:trPr>
        <w:tc>
          <w:tcPr>
            <w:tcW w:w="5211" w:type="dxa"/>
            <w:shd w:val="clear" w:color="auto" w:fill="auto"/>
            <w:vAlign w:val="center"/>
          </w:tcPr>
          <w:p w:rsidR="00401EC5" w:rsidRPr="00CA0B9E" w:rsidRDefault="00401EC5" w:rsidP="008A464A">
            <w:pPr>
              <w:contextualSpacing/>
              <w:rPr>
                <w:rFonts w:asciiTheme="minorHAnsi" w:hAnsiTheme="minorHAnsi"/>
                <w:u w:val="single"/>
              </w:rPr>
            </w:pPr>
            <w:r w:rsidRPr="00CA0B9E">
              <w:rPr>
                <w:rFonts w:asciiTheme="minorHAnsi" w:hAnsiTheme="minorHAnsi"/>
                <w:u w:val="single"/>
              </w:rPr>
              <w:t>Les mains :</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ongles courts et sans vernis.</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pas de bijoux, pas de piercing</w:t>
            </w:r>
          </w:p>
          <w:p w:rsidR="00401EC5" w:rsidRPr="00CA0B9E" w:rsidRDefault="00401EC5" w:rsidP="008A464A">
            <w:pPr>
              <w:contextualSpacing/>
              <w:rPr>
                <w:rFonts w:asciiTheme="minorHAnsi" w:hAnsiTheme="minorHAnsi"/>
                <w:u w:val="single"/>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lavage des mains.</w:t>
            </w:r>
          </w:p>
        </w:tc>
        <w:tc>
          <w:tcPr>
            <w:tcW w:w="2339" w:type="dxa"/>
            <w:shd w:val="clear" w:color="auto" w:fill="auto"/>
            <w:vAlign w:val="center"/>
          </w:tcPr>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r w:rsidRPr="00CA0B9E">
              <w:rPr>
                <w:rFonts w:asciiTheme="minorHAnsi" w:hAnsiTheme="minorHAnsi"/>
              </w:rPr>
              <w:t>/ 1</w:t>
            </w:r>
          </w:p>
          <w:p w:rsidR="00401EC5" w:rsidRPr="00CA0B9E" w:rsidRDefault="00401EC5" w:rsidP="008A464A">
            <w:pPr>
              <w:contextualSpacing/>
              <w:jc w:val="center"/>
              <w:rPr>
                <w:rFonts w:asciiTheme="minorHAnsi" w:hAnsiTheme="minorHAnsi"/>
              </w:rPr>
            </w:pPr>
            <w:r w:rsidRPr="00CA0B9E">
              <w:rPr>
                <w:rFonts w:asciiTheme="minorHAnsi" w:hAnsiTheme="minorHAnsi"/>
              </w:rPr>
              <w:t>/ 1</w:t>
            </w:r>
          </w:p>
          <w:p w:rsidR="00401EC5" w:rsidRPr="00CA0B9E" w:rsidRDefault="00401EC5" w:rsidP="008A464A">
            <w:pPr>
              <w:contextualSpacing/>
              <w:jc w:val="center"/>
              <w:rPr>
                <w:rFonts w:asciiTheme="minorHAnsi" w:hAnsiTheme="minorHAnsi"/>
              </w:rPr>
            </w:pPr>
            <w:r w:rsidRPr="00CA0B9E">
              <w:rPr>
                <w:rFonts w:asciiTheme="minorHAnsi" w:hAnsiTheme="minorHAnsi"/>
              </w:rPr>
              <w:t>/ 1</w:t>
            </w:r>
          </w:p>
        </w:tc>
        <w:tc>
          <w:tcPr>
            <w:tcW w:w="2339" w:type="dxa"/>
            <w:shd w:val="clear" w:color="auto" w:fill="auto"/>
          </w:tcPr>
          <w:p w:rsidR="00401EC5" w:rsidRPr="00CA0B9E" w:rsidRDefault="00401EC5" w:rsidP="008A464A">
            <w:pPr>
              <w:contextualSpacing/>
              <w:jc w:val="both"/>
              <w:rPr>
                <w:rFonts w:asciiTheme="minorHAnsi" w:hAnsiTheme="minorHAnsi"/>
              </w:rPr>
            </w:pPr>
          </w:p>
        </w:tc>
      </w:tr>
      <w:tr w:rsidR="00401EC5" w:rsidRPr="00CA0B9E" w:rsidTr="008A464A">
        <w:trPr>
          <w:trHeight w:val="4535"/>
        </w:trPr>
        <w:tc>
          <w:tcPr>
            <w:tcW w:w="5211" w:type="dxa"/>
            <w:shd w:val="clear" w:color="auto" w:fill="auto"/>
            <w:vAlign w:val="center"/>
          </w:tcPr>
          <w:p w:rsidR="00401EC5" w:rsidRPr="00CA0B9E" w:rsidRDefault="00401EC5" w:rsidP="008A464A">
            <w:pPr>
              <w:contextualSpacing/>
              <w:rPr>
                <w:rFonts w:asciiTheme="minorHAnsi" w:hAnsiTheme="minorHAnsi"/>
              </w:rPr>
            </w:pPr>
            <w:r w:rsidRPr="00CA0B9E">
              <w:rPr>
                <w:rFonts w:asciiTheme="minorHAnsi" w:hAnsiTheme="minorHAnsi"/>
                <w:u w:val="single"/>
              </w:rPr>
              <w:t xml:space="preserve">Technique professionnelle de </w:t>
            </w:r>
            <w:proofErr w:type="spellStart"/>
            <w:r w:rsidRPr="00CA0B9E">
              <w:rPr>
                <w:rFonts w:asciiTheme="minorHAnsi" w:hAnsiTheme="minorHAnsi"/>
                <w:u w:val="single"/>
              </w:rPr>
              <w:t>bionettoyage</w:t>
            </w:r>
            <w:proofErr w:type="spellEnd"/>
            <w:r w:rsidRPr="00CA0B9E">
              <w:rPr>
                <w:rFonts w:asciiTheme="minorHAnsi" w:hAnsiTheme="minorHAnsi"/>
              </w:rPr>
              <w:t> :</w:t>
            </w:r>
          </w:p>
          <w:p w:rsidR="00401EC5" w:rsidRPr="00CA0B9E" w:rsidRDefault="00401EC5" w:rsidP="008A464A">
            <w:pPr>
              <w:contextualSpacing/>
              <w:rPr>
                <w:rFonts w:asciiTheme="minorHAnsi" w:hAnsiTheme="minorHAnsi"/>
              </w:rPr>
            </w:pP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placer le panneau de signalisation « sol glissant ».</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tirer la chasse d’eau.</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Évacuer les déchets.</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Répandre du détartrant dans la cuvette.</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w:t>
            </w:r>
            <w:proofErr w:type="spellStart"/>
            <w:r w:rsidRPr="00CA0B9E">
              <w:rPr>
                <w:rFonts w:asciiTheme="minorHAnsi" w:hAnsiTheme="minorHAnsi"/>
              </w:rPr>
              <w:t>Bionettoyer</w:t>
            </w:r>
            <w:proofErr w:type="spellEnd"/>
            <w:r w:rsidRPr="00CA0B9E">
              <w:rPr>
                <w:rFonts w:asciiTheme="minorHAnsi" w:hAnsiTheme="minorHAnsi"/>
              </w:rPr>
              <w:t xml:space="preserve"> les accessoires avec la lavette </w:t>
            </w:r>
            <w:r w:rsidR="006D1C5F" w:rsidRPr="00CA0B9E">
              <w:rPr>
                <w:rFonts w:asciiTheme="minorHAnsi" w:hAnsiTheme="minorHAnsi"/>
              </w:rPr>
              <w:t>jaune</w:t>
            </w:r>
            <w:r w:rsidRPr="00CA0B9E">
              <w:rPr>
                <w:rFonts w:asciiTheme="minorHAnsi" w:hAnsiTheme="minorHAnsi"/>
              </w:rPr>
              <w:t xml:space="preserve"> (distributeur de savon, distributeur </w:t>
            </w:r>
            <w:r w:rsidR="006D1C5F" w:rsidRPr="00CA0B9E">
              <w:rPr>
                <w:rFonts w:asciiTheme="minorHAnsi" w:hAnsiTheme="minorHAnsi"/>
              </w:rPr>
              <w:t>à essuie-main</w:t>
            </w:r>
            <w:r w:rsidRPr="00CA0B9E">
              <w:rPr>
                <w:rFonts w:asciiTheme="minorHAnsi" w:hAnsiTheme="minorHAnsi"/>
              </w:rPr>
              <w:t xml:space="preserve">, </w:t>
            </w:r>
            <w:r w:rsidR="006D1C5F" w:rsidRPr="00CA0B9E">
              <w:rPr>
                <w:rFonts w:asciiTheme="minorHAnsi" w:hAnsiTheme="minorHAnsi"/>
              </w:rPr>
              <w:t>points de contact</w:t>
            </w:r>
            <w:r w:rsidRPr="00CA0B9E">
              <w:rPr>
                <w:rFonts w:asciiTheme="minorHAnsi" w:hAnsiTheme="minorHAnsi"/>
              </w:rPr>
              <w:t>, …).</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Nettoyer le lavabo avec la lavette jaune.</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w:t>
            </w:r>
            <w:proofErr w:type="spellStart"/>
            <w:r w:rsidRPr="00CA0B9E">
              <w:rPr>
                <w:rFonts w:asciiTheme="minorHAnsi" w:hAnsiTheme="minorHAnsi"/>
              </w:rPr>
              <w:t>Bionettoyer</w:t>
            </w:r>
            <w:proofErr w:type="spellEnd"/>
            <w:r w:rsidRPr="00CA0B9E">
              <w:rPr>
                <w:rFonts w:asciiTheme="minorHAnsi" w:hAnsiTheme="minorHAnsi"/>
              </w:rPr>
              <w:t xml:space="preserve"> la cuvette avec la vadrouille.</w:t>
            </w:r>
          </w:p>
          <w:p w:rsidR="00401EC5" w:rsidRPr="00CA0B9E" w:rsidRDefault="00401EC5" w:rsidP="008A464A">
            <w:pPr>
              <w:ind w:left="708" w:hanging="708"/>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Tirer la chasse d’eau pour rincer.</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w:t>
            </w:r>
            <w:proofErr w:type="spellStart"/>
            <w:r w:rsidRPr="00CA0B9E">
              <w:rPr>
                <w:rFonts w:asciiTheme="minorHAnsi" w:hAnsiTheme="minorHAnsi"/>
              </w:rPr>
              <w:t>Bionettoyer</w:t>
            </w:r>
            <w:proofErr w:type="spellEnd"/>
            <w:r w:rsidRPr="00CA0B9E">
              <w:rPr>
                <w:rFonts w:asciiTheme="minorHAnsi" w:hAnsiTheme="minorHAnsi"/>
              </w:rPr>
              <w:t xml:space="preserve"> avec la lavette rouge </w:t>
            </w:r>
            <w:r w:rsidR="006D1C5F" w:rsidRPr="00CA0B9E">
              <w:rPr>
                <w:rFonts w:asciiTheme="minorHAnsi" w:hAnsiTheme="minorHAnsi"/>
              </w:rPr>
              <w:t xml:space="preserve">le WC puis </w:t>
            </w:r>
            <w:r w:rsidRPr="00CA0B9E">
              <w:rPr>
                <w:rFonts w:asciiTheme="minorHAnsi" w:hAnsiTheme="minorHAnsi"/>
              </w:rPr>
              <w:t>la poubelle.</w:t>
            </w:r>
          </w:p>
          <w:p w:rsidR="00401EC5" w:rsidRPr="00CA0B9E" w:rsidRDefault="00401EC5" w:rsidP="008A464A">
            <w:pPr>
              <w:ind w:left="708" w:hanging="708"/>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w:t>
            </w:r>
            <w:proofErr w:type="spellStart"/>
            <w:r w:rsidRPr="00CA0B9E">
              <w:rPr>
                <w:rFonts w:asciiTheme="minorHAnsi" w:hAnsiTheme="minorHAnsi"/>
              </w:rPr>
              <w:t>Dépoussièrer</w:t>
            </w:r>
            <w:proofErr w:type="spellEnd"/>
            <w:r w:rsidRPr="00CA0B9E">
              <w:rPr>
                <w:rFonts w:asciiTheme="minorHAnsi" w:hAnsiTheme="minorHAnsi"/>
              </w:rPr>
              <w:t xml:space="preserve"> </w:t>
            </w:r>
            <w:r w:rsidR="006D1C5F" w:rsidRPr="00CA0B9E">
              <w:rPr>
                <w:rFonts w:asciiTheme="minorHAnsi" w:hAnsiTheme="minorHAnsi"/>
              </w:rPr>
              <w:t>le</w:t>
            </w:r>
            <w:r w:rsidRPr="00CA0B9E">
              <w:rPr>
                <w:rFonts w:asciiTheme="minorHAnsi" w:hAnsiTheme="minorHAnsi"/>
              </w:rPr>
              <w:t xml:space="preserve"> sol.</w:t>
            </w:r>
          </w:p>
          <w:p w:rsidR="00401EC5" w:rsidRPr="00CA0B9E" w:rsidRDefault="00401EC5" w:rsidP="008A464A">
            <w:pPr>
              <w:contextualSpacing/>
              <w:rPr>
                <w:rFonts w:asciiTheme="minorHAnsi" w:hAnsiTheme="minorHAnsi"/>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w:t>
            </w:r>
            <w:proofErr w:type="spellStart"/>
            <w:r w:rsidRPr="00CA0B9E">
              <w:rPr>
                <w:rFonts w:asciiTheme="minorHAnsi" w:hAnsiTheme="minorHAnsi"/>
              </w:rPr>
              <w:t>Bionettoyer</w:t>
            </w:r>
            <w:proofErr w:type="spellEnd"/>
            <w:r w:rsidRPr="00CA0B9E">
              <w:rPr>
                <w:rFonts w:asciiTheme="minorHAnsi" w:hAnsiTheme="minorHAnsi"/>
              </w:rPr>
              <w:t xml:space="preserve"> le sol.</w:t>
            </w:r>
          </w:p>
        </w:tc>
        <w:tc>
          <w:tcPr>
            <w:tcW w:w="2339" w:type="dxa"/>
            <w:shd w:val="clear" w:color="auto" w:fill="auto"/>
            <w:vAlign w:val="center"/>
          </w:tcPr>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r w:rsidRPr="00CA0B9E">
              <w:rPr>
                <w:rFonts w:asciiTheme="minorHAnsi" w:hAnsiTheme="minorHAnsi"/>
              </w:rPr>
              <w:t>/ 1</w:t>
            </w:r>
          </w:p>
          <w:p w:rsidR="00401EC5" w:rsidRPr="00CA0B9E" w:rsidRDefault="00401EC5" w:rsidP="008A464A">
            <w:pPr>
              <w:contextualSpacing/>
              <w:jc w:val="center"/>
              <w:rPr>
                <w:rFonts w:asciiTheme="minorHAnsi" w:hAnsiTheme="minorHAnsi"/>
              </w:rPr>
            </w:pPr>
            <w:r w:rsidRPr="00CA0B9E">
              <w:rPr>
                <w:rFonts w:asciiTheme="minorHAnsi" w:hAnsiTheme="minorHAnsi"/>
              </w:rPr>
              <w:t>/ 1</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p>
          <w:p w:rsidR="00401EC5" w:rsidRPr="00CA0B9E" w:rsidRDefault="00401EC5" w:rsidP="008A464A">
            <w:pPr>
              <w:contextualSpacing/>
              <w:jc w:val="center"/>
              <w:rPr>
                <w:rFonts w:asciiTheme="minorHAnsi" w:hAnsiTheme="minorHAnsi"/>
              </w:rPr>
            </w:pPr>
            <w:r w:rsidRPr="00CA0B9E">
              <w:rPr>
                <w:rFonts w:asciiTheme="minorHAnsi" w:hAnsiTheme="minorHAnsi"/>
              </w:rPr>
              <w:t>/ 1</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p w:rsidR="00401EC5" w:rsidRPr="00CA0B9E" w:rsidRDefault="00401EC5" w:rsidP="008A464A">
            <w:pPr>
              <w:contextualSpacing/>
              <w:jc w:val="center"/>
              <w:rPr>
                <w:rFonts w:asciiTheme="minorHAnsi" w:hAnsiTheme="minorHAnsi"/>
              </w:rPr>
            </w:pPr>
            <w:r w:rsidRPr="00CA0B9E">
              <w:rPr>
                <w:rFonts w:asciiTheme="minorHAnsi" w:hAnsiTheme="minorHAnsi"/>
              </w:rPr>
              <w:t>/ 0,50</w:t>
            </w:r>
          </w:p>
        </w:tc>
        <w:tc>
          <w:tcPr>
            <w:tcW w:w="2339" w:type="dxa"/>
            <w:shd w:val="clear" w:color="auto" w:fill="auto"/>
          </w:tcPr>
          <w:p w:rsidR="00401EC5" w:rsidRPr="00CA0B9E" w:rsidRDefault="00401EC5" w:rsidP="008A464A">
            <w:pPr>
              <w:contextualSpacing/>
              <w:jc w:val="both"/>
              <w:rPr>
                <w:rFonts w:asciiTheme="minorHAnsi" w:hAnsiTheme="minorHAnsi"/>
              </w:rPr>
            </w:pPr>
          </w:p>
        </w:tc>
      </w:tr>
      <w:tr w:rsidR="00401EC5" w:rsidRPr="00CA0B9E" w:rsidTr="008A464A">
        <w:trPr>
          <w:trHeight w:val="850"/>
        </w:trPr>
        <w:tc>
          <w:tcPr>
            <w:tcW w:w="5211" w:type="dxa"/>
            <w:shd w:val="clear" w:color="auto" w:fill="auto"/>
            <w:vAlign w:val="center"/>
          </w:tcPr>
          <w:p w:rsidR="00401EC5" w:rsidRPr="00CA0B9E" w:rsidRDefault="00401EC5" w:rsidP="008A464A">
            <w:pPr>
              <w:contextualSpacing/>
              <w:rPr>
                <w:rFonts w:asciiTheme="minorHAnsi" w:hAnsiTheme="minorHAnsi"/>
              </w:rPr>
            </w:pPr>
            <w:r w:rsidRPr="00CA0B9E">
              <w:rPr>
                <w:rFonts w:asciiTheme="minorHAnsi" w:hAnsiTheme="minorHAnsi"/>
                <w:u w:val="single"/>
              </w:rPr>
              <w:t xml:space="preserve">Respect du sens de </w:t>
            </w:r>
            <w:proofErr w:type="spellStart"/>
            <w:r w:rsidRPr="00CA0B9E">
              <w:rPr>
                <w:rFonts w:asciiTheme="minorHAnsi" w:hAnsiTheme="minorHAnsi"/>
                <w:u w:val="single"/>
              </w:rPr>
              <w:t>bionettoyage</w:t>
            </w:r>
            <w:proofErr w:type="spellEnd"/>
            <w:r w:rsidRPr="00CA0B9E">
              <w:rPr>
                <w:rFonts w:asciiTheme="minorHAnsi" w:hAnsiTheme="minorHAnsi"/>
              </w:rPr>
              <w:t> :</w:t>
            </w:r>
          </w:p>
          <w:p w:rsidR="00401EC5" w:rsidRPr="00CA0B9E" w:rsidRDefault="00401EC5" w:rsidP="008A464A">
            <w:pPr>
              <w:contextualSpacing/>
              <w:rPr>
                <w:rFonts w:asciiTheme="minorHAnsi" w:hAnsiTheme="minorHAnsi"/>
                <w:u w:val="single"/>
              </w:rPr>
            </w:pPr>
            <w:r w:rsidRPr="00CA0B9E">
              <w:rPr>
                <w:rFonts w:asciiTheme="minorHAnsi" w:hAnsiTheme="minorHAnsi"/>
              </w:rPr>
              <w:t xml:space="preserve">     </w:t>
            </w:r>
            <w:r w:rsidRPr="00CA0B9E">
              <w:rPr>
                <w:rFonts w:asciiTheme="minorHAnsi" w:hAnsiTheme="minorHAnsi"/>
              </w:rPr>
              <w:sym w:font="Wingdings" w:char="F0C4"/>
            </w:r>
            <w:r w:rsidRPr="00CA0B9E">
              <w:rPr>
                <w:rFonts w:asciiTheme="minorHAnsi" w:hAnsiTheme="minorHAnsi"/>
              </w:rPr>
              <w:t xml:space="preserve"> du plus propre vers le plus sale.</w:t>
            </w:r>
          </w:p>
        </w:tc>
        <w:tc>
          <w:tcPr>
            <w:tcW w:w="2339" w:type="dxa"/>
            <w:shd w:val="clear" w:color="auto" w:fill="auto"/>
            <w:vAlign w:val="center"/>
          </w:tcPr>
          <w:p w:rsidR="00401EC5" w:rsidRPr="00CA0B9E" w:rsidRDefault="00401EC5" w:rsidP="008A464A">
            <w:pPr>
              <w:contextualSpacing/>
              <w:jc w:val="center"/>
              <w:rPr>
                <w:rFonts w:asciiTheme="minorHAnsi" w:hAnsiTheme="minorHAnsi"/>
              </w:rPr>
            </w:pPr>
            <w:r w:rsidRPr="00CA0B9E">
              <w:rPr>
                <w:rFonts w:asciiTheme="minorHAnsi" w:hAnsiTheme="minorHAnsi"/>
              </w:rPr>
              <w:t>/ 4</w:t>
            </w:r>
          </w:p>
        </w:tc>
        <w:tc>
          <w:tcPr>
            <w:tcW w:w="2339" w:type="dxa"/>
            <w:shd w:val="clear" w:color="auto" w:fill="auto"/>
          </w:tcPr>
          <w:p w:rsidR="00401EC5" w:rsidRPr="00CA0B9E" w:rsidRDefault="00401EC5" w:rsidP="008A464A">
            <w:pPr>
              <w:contextualSpacing/>
              <w:jc w:val="both"/>
              <w:rPr>
                <w:rFonts w:asciiTheme="minorHAnsi" w:hAnsiTheme="minorHAnsi"/>
              </w:rPr>
            </w:pPr>
          </w:p>
        </w:tc>
      </w:tr>
      <w:tr w:rsidR="00401EC5" w:rsidRPr="00CA0B9E" w:rsidTr="008A464A">
        <w:trPr>
          <w:trHeight w:val="850"/>
        </w:trPr>
        <w:tc>
          <w:tcPr>
            <w:tcW w:w="5211" w:type="dxa"/>
            <w:shd w:val="clear" w:color="auto" w:fill="auto"/>
            <w:vAlign w:val="center"/>
          </w:tcPr>
          <w:p w:rsidR="00401EC5" w:rsidRPr="00CA0B9E" w:rsidRDefault="00401EC5" w:rsidP="008A464A">
            <w:pPr>
              <w:contextualSpacing/>
              <w:rPr>
                <w:rFonts w:asciiTheme="minorHAnsi" w:hAnsiTheme="minorHAnsi"/>
              </w:rPr>
            </w:pPr>
            <w:r w:rsidRPr="00CA0B9E">
              <w:rPr>
                <w:rFonts w:asciiTheme="minorHAnsi" w:hAnsiTheme="minorHAnsi"/>
                <w:u w:val="single"/>
              </w:rPr>
              <w:t>Ergonomie</w:t>
            </w:r>
            <w:r w:rsidRPr="00CA0B9E">
              <w:rPr>
                <w:rFonts w:asciiTheme="minorHAnsi" w:hAnsiTheme="minorHAnsi"/>
              </w:rPr>
              <w:t>.</w:t>
            </w:r>
          </w:p>
        </w:tc>
        <w:tc>
          <w:tcPr>
            <w:tcW w:w="2339" w:type="dxa"/>
            <w:shd w:val="clear" w:color="auto" w:fill="auto"/>
            <w:vAlign w:val="center"/>
          </w:tcPr>
          <w:p w:rsidR="00401EC5" w:rsidRPr="00CA0B9E" w:rsidRDefault="00401EC5" w:rsidP="008A464A">
            <w:pPr>
              <w:contextualSpacing/>
              <w:jc w:val="center"/>
              <w:rPr>
                <w:rFonts w:asciiTheme="minorHAnsi" w:hAnsiTheme="minorHAnsi"/>
              </w:rPr>
            </w:pPr>
            <w:r w:rsidRPr="00CA0B9E">
              <w:rPr>
                <w:rFonts w:asciiTheme="minorHAnsi" w:hAnsiTheme="minorHAnsi"/>
              </w:rPr>
              <w:t>/ 1</w:t>
            </w:r>
          </w:p>
        </w:tc>
        <w:tc>
          <w:tcPr>
            <w:tcW w:w="2339" w:type="dxa"/>
            <w:shd w:val="clear" w:color="auto" w:fill="auto"/>
          </w:tcPr>
          <w:p w:rsidR="00401EC5" w:rsidRPr="00CA0B9E" w:rsidRDefault="00401EC5" w:rsidP="008A464A">
            <w:pPr>
              <w:contextualSpacing/>
              <w:jc w:val="both"/>
              <w:rPr>
                <w:rFonts w:asciiTheme="minorHAnsi" w:hAnsiTheme="minorHAnsi"/>
              </w:rPr>
            </w:pPr>
          </w:p>
        </w:tc>
      </w:tr>
      <w:tr w:rsidR="00401EC5" w:rsidRPr="00CA0B9E" w:rsidTr="008A464A">
        <w:trPr>
          <w:trHeight w:val="700"/>
        </w:trPr>
        <w:tc>
          <w:tcPr>
            <w:tcW w:w="5211" w:type="dxa"/>
            <w:shd w:val="clear" w:color="auto" w:fill="auto"/>
            <w:vAlign w:val="center"/>
          </w:tcPr>
          <w:p w:rsidR="00401EC5" w:rsidRPr="00CA0B9E" w:rsidRDefault="00401EC5" w:rsidP="008A464A">
            <w:pPr>
              <w:contextualSpacing/>
              <w:rPr>
                <w:rFonts w:asciiTheme="minorHAnsi" w:hAnsiTheme="minorHAnsi"/>
                <w:sz w:val="32"/>
                <w:szCs w:val="32"/>
              </w:rPr>
            </w:pPr>
            <w:r w:rsidRPr="00CA0B9E">
              <w:rPr>
                <w:rFonts w:asciiTheme="minorHAnsi" w:hAnsiTheme="minorHAnsi"/>
                <w:sz w:val="32"/>
                <w:szCs w:val="32"/>
              </w:rPr>
              <w:t>Total :</w:t>
            </w:r>
          </w:p>
        </w:tc>
        <w:tc>
          <w:tcPr>
            <w:tcW w:w="2339" w:type="dxa"/>
            <w:shd w:val="clear" w:color="auto" w:fill="auto"/>
            <w:vAlign w:val="center"/>
          </w:tcPr>
          <w:p w:rsidR="00401EC5" w:rsidRPr="00CA0B9E" w:rsidRDefault="00401EC5" w:rsidP="008A464A">
            <w:pPr>
              <w:contextualSpacing/>
              <w:jc w:val="center"/>
              <w:rPr>
                <w:rFonts w:asciiTheme="minorHAnsi" w:hAnsiTheme="minorHAnsi"/>
              </w:rPr>
            </w:pPr>
            <w:r w:rsidRPr="00CA0B9E">
              <w:rPr>
                <w:rFonts w:asciiTheme="minorHAnsi" w:hAnsiTheme="minorHAnsi"/>
              </w:rPr>
              <w:t>/ 20</w:t>
            </w:r>
          </w:p>
        </w:tc>
        <w:tc>
          <w:tcPr>
            <w:tcW w:w="2339" w:type="dxa"/>
            <w:shd w:val="clear" w:color="auto" w:fill="auto"/>
          </w:tcPr>
          <w:p w:rsidR="00401EC5" w:rsidRPr="00CA0B9E" w:rsidRDefault="00401EC5" w:rsidP="008A464A">
            <w:pPr>
              <w:contextualSpacing/>
              <w:jc w:val="both"/>
              <w:rPr>
                <w:rFonts w:asciiTheme="minorHAnsi" w:hAnsiTheme="minorHAnsi"/>
              </w:rPr>
            </w:pPr>
          </w:p>
        </w:tc>
      </w:tr>
    </w:tbl>
    <w:p w:rsidR="00401EC5" w:rsidRPr="00CA0B9E" w:rsidRDefault="00401EC5" w:rsidP="00401EC5">
      <w:pPr>
        <w:contextualSpacing/>
        <w:jc w:val="both"/>
        <w:rPr>
          <w:rFonts w:asciiTheme="minorHAnsi" w:hAnsiTheme="minorHAnsi"/>
          <w:sz w:val="10"/>
          <w:szCs w:val="10"/>
        </w:rPr>
      </w:pPr>
    </w:p>
    <w:p w:rsidR="00401EC5" w:rsidRPr="00CA0B9E" w:rsidRDefault="00401EC5">
      <w:pPr>
        <w:rPr>
          <w:rFonts w:asciiTheme="minorHAnsi" w:hAnsiTheme="minorHAnsi"/>
        </w:rPr>
      </w:pPr>
    </w:p>
    <w:p w:rsidR="00401EC5" w:rsidRPr="00CA0B9E" w:rsidRDefault="00401EC5">
      <w:pPr>
        <w:rPr>
          <w:rFonts w:asciiTheme="minorHAnsi" w:hAnsiTheme="minorHAnsi"/>
        </w:rPr>
      </w:pPr>
    </w:p>
    <w:p w:rsidR="00401EC5" w:rsidRPr="00CA0B9E" w:rsidRDefault="00401EC5">
      <w:pPr>
        <w:rPr>
          <w:rFonts w:asciiTheme="minorHAnsi" w:hAnsiTheme="minorHAnsi"/>
        </w:rPr>
      </w:pPr>
    </w:p>
    <w:p w:rsidR="009870A8" w:rsidRPr="00CA0B9E" w:rsidRDefault="00104ABE" w:rsidP="009870A8">
      <w:pPr>
        <w:jc w:val="center"/>
        <w:rPr>
          <w:rFonts w:asciiTheme="minorHAnsi" w:hAnsiTheme="minorHAnsi"/>
          <w:b/>
          <w:sz w:val="32"/>
          <w:szCs w:val="32"/>
        </w:rPr>
      </w:pPr>
      <w:r w:rsidRPr="00CA0B9E">
        <w:rPr>
          <w:rFonts w:asciiTheme="minorHAnsi" w:hAnsiTheme="minorHAnsi"/>
        </w:rPr>
        <w:br w:type="page"/>
      </w:r>
      <w:r w:rsidR="009870A8" w:rsidRPr="00CA0B9E">
        <w:rPr>
          <w:rFonts w:asciiTheme="minorHAnsi" w:hAnsiTheme="minorHAnsi"/>
          <w:b/>
          <w:sz w:val="32"/>
          <w:szCs w:val="32"/>
        </w:rPr>
        <w:lastRenderedPageBreak/>
        <w:t xml:space="preserve">CONTROLE DES PRODUITS </w:t>
      </w:r>
    </w:p>
    <w:p w:rsidR="009870A8" w:rsidRPr="00CA0B9E" w:rsidRDefault="009870A8" w:rsidP="009870A8">
      <w:pPr>
        <w:jc w:val="center"/>
        <w:rPr>
          <w:rFonts w:asciiTheme="minorHAnsi" w:hAnsiTheme="minorHAnsi"/>
          <w:b/>
          <w:sz w:val="32"/>
          <w:szCs w:val="32"/>
        </w:rPr>
      </w:pPr>
      <w:r w:rsidRPr="00CA0B9E">
        <w:rPr>
          <w:rFonts w:asciiTheme="minorHAnsi" w:hAnsiTheme="minorHAnsi"/>
          <w:b/>
          <w:sz w:val="32"/>
          <w:szCs w:val="32"/>
        </w:rPr>
        <w:t>ET DES OPERATIONS DE DESINFECTION</w:t>
      </w:r>
    </w:p>
    <w:p w:rsidR="009870A8" w:rsidRPr="00CA0B9E" w:rsidRDefault="009870A8" w:rsidP="009870A8">
      <w:pPr>
        <w:jc w:val="center"/>
        <w:rPr>
          <w:rFonts w:asciiTheme="minorHAnsi" w:hAnsiTheme="minorHAnsi"/>
          <w:b/>
          <w:sz w:val="32"/>
          <w:szCs w:val="32"/>
        </w:rPr>
      </w:pPr>
    </w:p>
    <w:p w:rsidR="009870A8" w:rsidRPr="00CA0B9E" w:rsidRDefault="009870A8" w:rsidP="009870A8">
      <w:pPr>
        <w:rPr>
          <w:rFonts w:asciiTheme="minorHAnsi" w:hAnsiTheme="minorHAnsi"/>
          <w:b/>
          <w:sz w:val="32"/>
          <w:szCs w:val="32"/>
        </w:rPr>
      </w:pPr>
      <w:r w:rsidRPr="00CA0B9E">
        <w:rPr>
          <w:rFonts w:asciiTheme="minorHAnsi" w:hAnsiTheme="minorHAnsi"/>
          <w:b/>
          <w:sz w:val="32"/>
          <w:szCs w:val="32"/>
        </w:rPr>
        <w:t xml:space="preserve">S2 (2.9) Contrôle de la qualité </w:t>
      </w:r>
    </w:p>
    <w:p w:rsidR="009870A8" w:rsidRPr="00CA0B9E" w:rsidRDefault="009870A8" w:rsidP="009870A8">
      <w:pPr>
        <w:rPr>
          <w:rFonts w:asciiTheme="minorHAnsi" w:hAnsiTheme="minorHAnsi"/>
          <w:b/>
          <w:sz w:val="32"/>
          <w:szCs w:val="32"/>
        </w:rPr>
      </w:pPr>
    </w:p>
    <w:p w:rsidR="009870A8" w:rsidRPr="00CA0B9E" w:rsidRDefault="009870A8" w:rsidP="009870A8">
      <w:pPr>
        <w:rPr>
          <w:rFonts w:asciiTheme="minorHAnsi" w:hAnsiTheme="minorHAnsi"/>
          <w:b/>
          <w:sz w:val="32"/>
          <w:szCs w:val="32"/>
        </w:rPr>
      </w:pPr>
      <w:r w:rsidRPr="00CA0B9E">
        <w:rPr>
          <w:rFonts w:asciiTheme="minorHAnsi" w:hAnsiTheme="minorHAnsi"/>
          <w:b/>
          <w:sz w:val="32"/>
          <w:szCs w:val="32"/>
        </w:rPr>
        <w:t>Obj</w:t>
      </w:r>
      <w:r w:rsidR="00E669C8">
        <w:rPr>
          <w:rFonts w:asciiTheme="minorHAnsi" w:hAnsiTheme="minorHAnsi"/>
          <w:b/>
          <w:sz w:val="32"/>
          <w:szCs w:val="32"/>
        </w:rPr>
        <w:t>ectif</w:t>
      </w:r>
      <w:r w:rsidRPr="00CA0B9E">
        <w:rPr>
          <w:rFonts w:asciiTheme="minorHAnsi" w:hAnsiTheme="minorHAnsi"/>
          <w:b/>
          <w:sz w:val="32"/>
          <w:szCs w:val="32"/>
        </w:rPr>
        <w:t> : Citer les principales méthodes de contrôle visuel ou normalisé</w:t>
      </w:r>
    </w:p>
    <w:p w:rsidR="009870A8" w:rsidRPr="00CA0B9E" w:rsidRDefault="009870A8" w:rsidP="00E669C8">
      <w:pPr>
        <w:rPr>
          <w:rFonts w:asciiTheme="minorHAnsi" w:hAnsiTheme="minorHAnsi"/>
          <w:b/>
          <w:sz w:val="32"/>
          <w:szCs w:val="32"/>
        </w:rPr>
      </w:pPr>
    </w:p>
    <w:p w:rsidR="009870A8" w:rsidRPr="00E669C8" w:rsidRDefault="009870A8" w:rsidP="00E669C8">
      <w:pPr>
        <w:pStyle w:val="Paragraphedeliste"/>
        <w:numPr>
          <w:ilvl w:val="0"/>
          <w:numId w:val="7"/>
        </w:numPr>
        <w:rPr>
          <w:rFonts w:asciiTheme="minorHAnsi" w:hAnsiTheme="minorHAnsi"/>
          <w:b/>
          <w:sz w:val="32"/>
          <w:szCs w:val="32"/>
        </w:rPr>
      </w:pPr>
      <w:r w:rsidRPr="00E669C8">
        <w:rPr>
          <w:rFonts w:asciiTheme="minorHAnsi" w:hAnsiTheme="minorHAnsi"/>
          <w:b/>
          <w:sz w:val="28"/>
          <w:szCs w:val="28"/>
        </w:rPr>
        <w:t>Méthode par empreinte gélosée ou par contact :</w:t>
      </w:r>
    </w:p>
    <w:p w:rsidR="009870A8" w:rsidRPr="00CA0B9E" w:rsidRDefault="009870A8" w:rsidP="009870A8">
      <w:pPr>
        <w:ind w:left="360"/>
        <w:rPr>
          <w:rFonts w:asciiTheme="minorHAnsi" w:hAnsiTheme="minorHAnsi"/>
          <w:b/>
          <w:sz w:val="32"/>
          <w:szCs w:val="32"/>
        </w:rPr>
      </w:pPr>
    </w:p>
    <w:p w:rsidR="009870A8" w:rsidRPr="00CA0B9E" w:rsidRDefault="008077E1" w:rsidP="009870A8">
      <w:pPr>
        <w:ind w:left="360"/>
        <w:rPr>
          <w:rFonts w:asciiTheme="minorHAnsi" w:hAnsiTheme="minorHAnsi"/>
          <w:b/>
          <w:sz w:val="32"/>
          <w:szCs w:val="32"/>
        </w:rPr>
      </w:pPr>
      <w:r>
        <w:rPr>
          <w:rFonts w:asciiTheme="minorHAnsi" w:hAnsiTheme="minorHAnsi"/>
          <w:b/>
          <w:noProof/>
          <w:sz w:val="32"/>
          <w:szCs w:val="32"/>
          <w:lang w:eastAsia="fr-FR" w:bidi="ar-SA"/>
        </w:rPr>
        <w:drawing>
          <wp:inline distT="0" distB="0" distL="0" distR="0">
            <wp:extent cx="5647690" cy="3281045"/>
            <wp:effectExtent l="19050" t="19050" r="10160" b="146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647690" cy="3281045"/>
                    </a:xfrm>
                    <a:prstGeom prst="rect">
                      <a:avLst/>
                    </a:prstGeom>
                    <a:solidFill>
                      <a:srgbClr val="FFFFFF"/>
                    </a:solidFill>
                    <a:ln w="6350" cmpd="sng">
                      <a:solidFill>
                        <a:srgbClr val="000000"/>
                      </a:solidFill>
                      <a:miter lim="800000"/>
                      <a:headEnd/>
                      <a:tailEnd/>
                    </a:ln>
                    <a:effectLst/>
                  </pic:spPr>
                </pic:pic>
              </a:graphicData>
            </a:graphic>
          </wp:inline>
        </w:drawing>
      </w:r>
    </w:p>
    <w:p w:rsidR="009870A8" w:rsidRPr="00CA0B9E" w:rsidRDefault="009870A8" w:rsidP="009870A8">
      <w:pPr>
        <w:ind w:left="360"/>
        <w:rPr>
          <w:rFonts w:asciiTheme="minorHAnsi" w:hAnsiTheme="minorHAnsi"/>
          <w:b/>
          <w:sz w:val="32"/>
          <w:szCs w:val="32"/>
        </w:rPr>
      </w:pPr>
    </w:p>
    <w:p w:rsidR="009870A8" w:rsidRPr="00CA0B9E" w:rsidRDefault="00C45366" w:rsidP="009870A8">
      <w:pPr>
        <w:ind w:left="360"/>
        <w:rPr>
          <w:rFonts w:asciiTheme="minorHAnsi" w:hAnsiTheme="minorHAnsi"/>
          <w:b/>
        </w:rPr>
      </w:pPr>
      <w:r w:rsidRPr="00CA0B9E">
        <w:rPr>
          <w:rFonts w:asciiTheme="minorHAnsi" w:hAnsiTheme="minorHAnsi"/>
          <w:b/>
        </w:rPr>
        <w:t>1.1 Préciser le rôle de ce test</w:t>
      </w:r>
    </w:p>
    <w:p w:rsidR="00C45366" w:rsidRPr="00CA0B9E" w:rsidRDefault="00C45366" w:rsidP="009870A8">
      <w:pPr>
        <w:ind w:left="360"/>
        <w:rPr>
          <w:rFonts w:asciiTheme="minorHAnsi" w:hAnsiTheme="minorHAnsi"/>
          <w:color w:val="FF0000"/>
        </w:rPr>
      </w:pPr>
      <w:r w:rsidRPr="00CA0B9E">
        <w:rPr>
          <w:rFonts w:asciiTheme="minorHAnsi" w:hAnsiTheme="minorHAnsi"/>
          <w:color w:val="FF0000"/>
        </w:rPr>
        <w:t>Contrôler la conformité de la désinfection par le comptage des colonies sur la gélose après incubation dans l’étuve, à l’aide de la grille d’interprétation fournie par le fabriquant.</w:t>
      </w:r>
    </w:p>
    <w:p w:rsidR="009870A8" w:rsidRPr="00CA0B9E" w:rsidRDefault="009870A8" w:rsidP="009870A8">
      <w:pPr>
        <w:ind w:left="360"/>
        <w:rPr>
          <w:rFonts w:asciiTheme="minorHAnsi" w:hAnsiTheme="minorHAnsi"/>
          <w:b/>
          <w:sz w:val="32"/>
          <w:szCs w:val="32"/>
        </w:rPr>
      </w:pPr>
    </w:p>
    <w:p w:rsidR="009870A8" w:rsidRPr="00CA0B9E" w:rsidRDefault="00C45366" w:rsidP="009870A8">
      <w:pPr>
        <w:ind w:left="360"/>
        <w:rPr>
          <w:rFonts w:asciiTheme="minorHAnsi" w:hAnsiTheme="minorHAnsi"/>
          <w:b/>
        </w:rPr>
      </w:pPr>
      <w:r w:rsidRPr="00CA0B9E">
        <w:rPr>
          <w:rFonts w:asciiTheme="minorHAnsi" w:hAnsiTheme="minorHAnsi"/>
          <w:b/>
        </w:rPr>
        <w:t>1.2 relever sur la notice du fabriquant le dénombrement à partir duquel le test est jugé non conforme</w:t>
      </w:r>
    </w:p>
    <w:p w:rsidR="00C45366" w:rsidRPr="00CA0B9E" w:rsidRDefault="00C45366" w:rsidP="009870A8">
      <w:pPr>
        <w:ind w:left="360"/>
        <w:rPr>
          <w:rFonts w:asciiTheme="minorHAnsi" w:hAnsiTheme="minorHAnsi"/>
          <w:color w:val="FF0000"/>
        </w:rPr>
      </w:pPr>
      <w:r w:rsidRPr="00CA0B9E">
        <w:rPr>
          <w:rFonts w:asciiTheme="minorHAnsi" w:hAnsiTheme="minorHAnsi"/>
          <w:color w:val="FF0000"/>
        </w:rPr>
        <w:t xml:space="preserve">Le fabriquant indique qu’un dénombrement de 10 colonies rend le test non acceptable c’est-à-dire que le </w:t>
      </w:r>
      <w:proofErr w:type="spellStart"/>
      <w:r w:rsidRPr="00CA0B9E">
        <w:rPr>
          <w:rFonts w:asciiTheme="minorHAnsi" w:hAnsiTheme="minorHAnsi"/>
          <w:color w:val="FF0000"/>
        </w:rPr>
        <w:t>bionettoyage</w:t>
      </w:r>
      <w:proofErr w:type="spellEnd"/>
      <w:r w:rsidRPr="00CA0B9E">
        <w:rPr>
          <w:rFonts w:asciiTheme="minorHAnsi" w:hAnsiTheme="minorHAnsi"/>
          <w:color w:val="FF0000"/>
        </w:rPr>
        <w:t xml:space="preserve"> est non conforme</w:t>
      </w:r>
    </w:p>
    <w:p w:rsidR="009870A8" w:rsidRPr="00CA0B9E" w:rsidRDefault="009870A8" w:rsidP="009870A8">
      <w:pPr>
        <w:ind w:left="360"/>
        <w:rPr>
          <w:rFonts w:asciiTheme="minorHAnsi" w:hAnsiTheme="minorHAnsi"/>
          <w:b/>
          <w:sz w:val="32"/>
          <w:szCs w:val="32"/>
        </w:rPr>
      </w:pPr>
    </w:p>
    <w:p w:rsidR="009870A8" w:rsidRPr="00CA0B9E" w:rsidRDefault="009870A8" w:rsidP="009870A8">
      <w:pPr>
        <w:ind w:left="360"/>
        <w:rPr>
          <w:rFonts w:asciiTheme="minorHAnsi" w:hAnsiTheme="minorHAnsi"/>
          <w:b/>
          <w:sz w:val="32"/>
          <w:szCs w:val="32"/>
        </w:rPr>
      </w:pPr>
    </w:p>
    <w:p w:rsidR="009870A8" w:rsidRPr="00CA0B9E" w:rsidRDefault="009870A8" w:rsidP="009870A8">
      <w:pPr>
        <w:ind w:left="360"/>
        <w:rPr>
          <w:rFonts w:asciiTheme="minorHAnsi" w:hAnsiTheme="minorHAnsi"/>
          <w:b/>
          <w:sz w:val="32"/>
          <w:szCs w:val="32"/>
        </w:rPr>
      </w:pPr>
    </w:p>
    <w:p w:rsidR="009870A8" w:rsidRPr="00CA0B9E" w:rsidRDefault="009870A8" w:rsidP="009870A8">
      <w:pPr>
        <w:ind w:left="360"/>
        <w:rPr>
          <w:rFonts w:asciiTheme="minorHAnsi" w:hAnsiTheme="minorHAnsi"/>
          <w:b/>
          <w:sz w:val="32"/>
          <w:szCs w:val="32"/>
        </w:rPr>
      </w:pPr>
    </w:p>
    <w:p w:rsidR="00C45366" w:rsidRPr="00CA0B9E" w:rsidRDefault="00C45366" w:rsidP="009870A8">
      <w:pPr>
        <w:ind w:left="360"/>
        <w:rPr>
          <w:rFonts w:asciiTheme="minorHAnsi" w:hAnsiTheme="minorHAnsi"/>
          <w:b/>
          <w:sz w:val="32"/>
          <w:szCs w:val="32"/>
        </w:rPr>
      </w:pPr>
    </w:p>
    <w:p w:rsidR="009870A8" w:rsidRPr="00CA0B9E" w:rsidRDefault="009870A8" w:rsidP="009870A8">
      <w:pPr>
        <w:ind w:left="360"/>
        <w:rPr>
          <w:rFonts w:asciiTheme="minorHAnsi" w:hAnsiTheme="minorHAnsi"/>
          <w:b/>
          <w:sz w:val="32"/>
          <w:szCs w:val="32"/>
        </w:rPr>
      </w:pPr>
    </w:p>
    <w:p w:rsidR="009870A8" w:rsidRPr="00CA0B9E" w:rsidRDefault="009870A8" w:rsidP="009870A8">
      <w:pPr>
        <w:ind w:left="360"/>
        <w:rPr>
          <w:rFonts w:asciiTheme="minorHAnsi" w:hAnsiTheme="minorHAnsi"/>
          <w:b/>
          <w:sz w:val="32"/>
          <w:szCs w:val="32"/>
        </w:rPr>
      </w:pPr>
    </w:p>
    <w:p w:rsidR="009870A8" w:rsidRPr="00CA0B9E" w:rsidRDefault="009870A8" w:rsidP="009870A8">
      <w:pPr>
        <w:ind w:left="360"/>
        <w:rPr>
          <w:rFonts w:asciiTheme="minorHAnsi" w:hAnsiTheme="minorHAnsi"/>
          <w:b/>
          <w:sz w:val="32"/>
          <w:szCs w:val="32"/>
        </w:rPr>
      </w:pPr>
    </w:p>
    <w:p w:rsidR="009870A8" w:rsidRPr="00E669C8" w:rsidRDefault="009870A8" w:rsidP="00E669C8">
      <w:pPr>
        <w:pStyle w:val="Paragraphedeliste"/>
        <w:numPr>
          <w:ilvl w:val="0"/>
          <w:numId w:val="7"/>
        </w:numPr>
        <w:rPr>
          <w:rFonts w:asciiTheme="minorHAnsi" w:hAnsiTheme="minorHAnsi"/>
          <w:b/>
          <w:sz w:val="32"/>
          <w:szCs w:val="32"/>
        </w:rPr>
      </w:pPr>
      <w:r w:rsidRPr="00E669C8">
        <w:rPr>
          <w:rFonts w:asciiTheme="minorHAnsi" w:hAnsiTheme="minorHAnsi"/>
          <w:b/>
          <w:sz w:val="28"/>
          <w:szCs w:val="28"/>
        </w:rPr>
        <w:t>Méthode par lame gélosée :</w:t>
      </w:r>
    </w:p>
    <w:p w:rsidR="009870A8" w:rsidRPr="00CA0B9E" w:rsidRDefault="009870A8" w:rsidP="009870A8">
      <w:pPr>
        <w:ind w:left="540"/>
        <w:rPr>
          <w:rFonts w:asciiTheme="minorHAnsi" w:hAnsiTheme="minorHAnsi"/>
          <w:b/>
          <w:sz w:val="32"/>
          <w:szCs w:val="32"/>
        </w:rPr>
      </w:pPr>
    </w:p>
    <w:p w:rsidR="009870A8" w:rsidRPr="00CA0B9E" w:rsidRDefault="009870A8" w:rsidP="009870A8">
      <w:pPr>
        <w:ind w:left="540"/>
        <w:rPr>
          <w:rFonts w:asciiTheme="minorHAnsi" w:hAnsiTheme="minorHAnsi"/>
          <w:b/>
          <w:sz w:val="32"/>
          <w:szCs w:val="32"/>
        </w:rPr>
      </w:pPr>
    </w:p>
    <w:p w:rsidR="009870A8" w:rsidRPr="00CA0B9E" w:rsidRDefault="009870A8" w:rsidP="009870A8">
      <w:pPr>
        <w:ind w:left="540"/>
        <w:rPr>
          <w:rFonts w:asciiTheme="minorHAnsi" w:hAnsiTheme="minorHAnsi"/>
          <w:b/>
          <w:sz w:val="32"/>
          <w:szCs w:val="32"/>
        </w:rPr>
      </w:pPr>
    </w:p>
    <w:p w:rsidR="009870A8" w:rsidRPr="00CA0B9E" w:rsidRDefault="008077E1" w:rsidP="009870A8">
      <w:pPr>
        <w:ind w:left="540"/>
        <w:rPr>
          <w:rFonts w:asciiTheme="minorHAnsi" w:hAnsiTheme="minorHAnsi"/>
          <w:b/>
          <w:sz w:val="32"/>
          <w:szCs w:val="32"/>
        </w:rPr>
      </w:pPr>
      <w:r>
        <w:rPr>
          <w:rFonts w:asciiTheme="minorHAnsi" w:hAnsiTheme="minorHAnsi"/>
          <w:b/>
          <w:noProof/>
          <w:sz w:val="32"/>
          <w:szCs w:val="32"/>
          <w:lang w:eastAsia="fr-FR" w:bidi="ar-SA"/>
        </w:rPr>
        <w:drawing>
          <wp:inline distT="0" distB="0" distL="0" distR="0">
            <wp:extent cx="5767070" cy="4619625"/>
            <wp:effectExtent l="19050" t="19050" r="2413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67070" cy="4619625"/>
                    </a:xfrm>
                    <a:prstGeom prst="rect">
                      <a:avLst/>
                    </a:prstGeom>
                    <a:solidFill>
                      <a:srgbClr val="FFFFFF"/>
                    </a:solidFill>
                    <a:ln w="6350" cmpd="sng">
                      <a:solidFill>
                        <a:srgbClr val="000000"/>
                      </a:solidFill>
                      <a:miter lim="800000"/>
                      <a:headEnd/>
                      <a:tailEnd/>
                    </a:ln>
                    <a:effectLst/>
                  </pic:spPr>
                </pic:pic>
              </a:graphicData>
            </a:graphic>
          </wp:inline>
        </w:drawing>
      </w:r>
    </w:p>
    <w:p w:rsidR="009870A8" w:rsidRPr="00CA0B9E" w:rsidRDefault="009870A8" w:rsidP="009870A8">
      <w:pPr>
        <w:ind w:left="540"/>
        <w:rPr>
          <w:rFonts w:asciiTheme="minorHAnsi" w:hAnsiTheme="minorHAnsi"/>
          <w:b/>
          <w:sz w:val="32"/>
          <w:szCs w:val="32"/>
        </w:rPr>
      </w:pPr>
    </w:p>
    <w:p w:rsidR="009870A8" w:rsidRPr="00CA0B9E" w:rsidRDefault="009870A8" w:rsidP="009870A8">
      <w:pPr>
        <w:ind w:left="360"/>
        <w:rPr>
          <w:rFonts w:asciiTheme="minorHAnsi" w:hAnsiTheme="minorHAnsi"/>
          <w:b/>
          <w:sz w:val="28"/>
          <w:szCs w:val="28"/>
        </w:rPr>
      </w:pPr>
      <w:r w:rsidRPr="00CA0B9E">
        <w:rPr>
          <w:rFonts w:asciiTheme="minorHAnsi" w:hAnsiTheme="minorHAnsi"/>
          <w:b/>
          <w:sz w:val="28"/>
          <w:szCs w:val="28"/>
        </w:rPr>
        <w:t>Vérifier la conformité de la désinfection par rapport aux critères du test de qualité microbiologique.</w:t>
      </w:r>
    </w:p>
    <w:p w:rsidR="00C45366" w:rsidRPr="00CA0B9E" w:rsidRDefault="00C45366" w:rsidP="009870A8">
      <w:pPr>
        <w:ind w:left="360"/>
        <w:rPr>
          <w:rFonts w:asciiTheme="minorHAnsi" w:hAnsiTheme="minorHAnsi"/>
          <w:b/>
          <w:sz w:val="28"/>
          <w:szCs w:val="28"/>
        </w:rPr>
      </w:pPr>
    </w:p>
    <w:p w:rsidR="009870A8" w:rsidRPr="00CA0B9E" w:rsidRDefault="00196BC9" w:rsidP="009870A8">
      <w:pPr>
        <w:ind w:left="360"/>
        <w:rPr>
          <w:rFonts w:asciiTheme="minorHAnsi" w:hAnsiTheme="minorHAnsi"/>
        </w:rPr>
      </w:pPr>
      <w:r>
        <w:rPr>
          <w:rFonts w:asciiTheme="minorHAnsi" w:hAnsiTheme="minorHAnsi"/>
        </w:rPr>
        <w:t>2.1 I</w:t>
      </w:r>
      <w:r w:rsidR="00C45366" w:rsidRPr="00CA0B9E">
        <w:rPr>
          <w:rFonts w:asciiTheme="minorHAnsi" w:hAnsiTheme="minorHAnsi"/>
        </w:rPr>
        <w:t>ndiquer les précautions à prendre pour le prélèvement par cette technique</w:t>
      </w:r>
    </w:p>
    <w:p w:rsidR="009870A8" w:rsidRPr="00CA0B9E" w:rsidRDefault="009E02E7" w:rsidP="009870A8">
      <w:pPr>
        <w:ind w:left="360"/>
        <w:rPr>
          <w:rFonts w:asciiTheme="minorHAnsi" w:hAnsiTheme="minorHAnsi"/>
          <w:color w:val="FF0000"/>
        </w:rPr>
      </w:pPr>
      <w:r w:rsidRPr="00CA0B9E">
        <w:rPr>
          <w:rFonts w:asciiTheme="minorHAnsi" w:hAnsiTheme="minorHAnsi"/>
          <w:color w:val="FF0000"/>
        </w:rPr>
        <w:t xml:space="preserve">Respecter le temps de contact et veiller que la lame </w:t>
      </w:r>
      <w:proofErr w:type="gramStart"/>
      <w:r w:rsidRPr="00CA0B9E">
        <w:rPr>
          <w:rFonts w:asciiTheme="minorHAnsi" w:hAnsiTheme="minorHAnsi"/>
          <w:color w:val="FF0000"/>
        </w:rPr>
        <w:t>soit</w:t>
      </w:r>
      <w:proofErr w:type="gramEnd"/>
      <w:r w:rsidRPr="00CA0B9E">
        <w:rPr>
          <w:rFonts w:asciiTheme="minorHAnsi" w:hAnsiTheme="minorHAnsi"/>
          <w:color w:val="FF0000"/>
        </w:rPr>
        <w:t xml:space="preserve"> bien en contact avec la surface à contrôler</w:t>
      </w:r>
    </w:p>
    <w:p w:rsidR="009E02E7" w:rsidRPr="00CA0B9E" w:rsidRDefault="009E02E7" w:rsidP="009870A8">
      <w:pPr>
        <w:ind w:left="360"/>
        <w:rPr>
          <w:rFonts w:asciiTheme="minorHAnsi" w:hAnsiTheme="minorHAnsi"/>
          <w:color w:val="FF0000"/>
        </w:rPr>
      </w:pPr>
      <w:r w:rsidRPr="00CA0B9E">
        <w:rPr>
          <w:rFonts w:asciiTheme="minorHAnsi" w:hAnsiTheme="minorHAnsi"/>
          <w:color w:val="FF0000"/>
        </w:rPr>
        <w:t>Ne pas parler lors du prélèvement pour ne pas contaminer la lame gélosée avec sa salive</w:t>
      </w:r>
    </w:p>
    <w:p w:rsidR="009E02E7" w:rsidRPr="00CA0B9E" w:rsidRDefault="009E02E7" w:rsidP="009870A8">
      <w:pPr>
        <w:ind w:left="360"/>
        <w:rPr>
          <w:rFonts w:asciiTheme="minorHAnsi" w:hAnsiTheme="minorHAnsi"/>
          <w:color w:val="FF0000"/>
        </w:rPr>
      </w:pPr>
      <w:r w:rsidRPr="00CA0B9E">
        <w:rPr>
          <w:rFonts w:asciiTheme="minorHAnsi" w:hAnsiTheme="minorHAnsi"/>
          <w:color w:val="FF0000"/>
        </w:rPr>
        <w:t>Ne pas mettre ses doigts sur la lame gélosée</w:t>
      </w:r>
    </w:p>
    <w:p w:rsidR="009870A8" w:rsidRPr="00CA0B9E" w:rsidRDefault="009870A8" w:rsidP="009870A8">
      <w:pPr>
        <w:ind w:left="540"/>
        <w:rPr>
          <w:rFonts w:asciiTheme="minorHAnsi" w:hAnsiTheme="minorHAnsi"/>
          <w:b/>
          <w:sz w:val="32"/>
          <w:szCs w:val="32"/>
        </w:rPr>
      </w:pPr>
    </w:p>
    <w:p w:rsidR="009E02E7" w:rsidRPr="00CA0B9E" w:rsidRDefault="009E02E7" w:rsidP="009E02E7">
      <w:pPr>
        <w:ind w:left="360"/>
        <w:rPr>
          <w:rFonts w:asciiTheme="minorHAnsi" w:hAnsiTheme="minorHAnsi"/>
        </w:rPr>
      </w:pPr>
      <w:r w:rsidRPr="00CA0B9E">
        <w:rPr>
          <w:rFonts w:asciiTheme="minorHAnsi" w:hAnsiTheme="minorHAnsi"/>
        </w:rPr>
        <w:t>2.2 relever les indications à noter sur le prélèvement, justifier</w:t>
      </w:r>
    </w:p>
    <w:p w:rsidR="009870A8" w:rsidRPr="00CA0B9E" w:rsidRDefault="009E02E7" w:rsidP="009E02E7">
      <w:pPr>
        <w:ind w:left="540"/>
        <w:rPr>
          <w:rFonts w:asciiTheme="minorHAnsi" w:hAnsiTheme="minorHAnsi"/>
          <w:color w:val="FF0000"/>
        </w:rPr>
      </w:pPr>
      <w:r w:rsidRPr="00CA0B9E">
        <w:rPr>
          <w:rFonts w:asciiTheme="minorHAnsi" w:hAnsiTheme="minorHAnsi"/>
          <w:color w:val="FF0000"/>
        </w:rPr>
        <w:t xml:space="preserve">Lieu et date du prélèvement dans certains cahiers des charges il sera demandé d’inscrire le nom de l’opérateur </w:t>
      </w:r>
    </w:p>
    <w:p w:rsidR="009E02E7" w:rsidRPr="00CA0B9E" w:rsidRDefault="009E02E7" w:rsidP="009E02E7">
      <w:pPr>
        <w:ind w:left="540"/>
        <w:rPr>
          <w:rFonts w:asciiTheme="minorHAnsi" w:hAnsiTheme="minorHAnsi"/>
          <w:b/>
          <w:sz w:val="32"/>
          <w:szCs w:val="32"/>
        </w:rPr>
      </w:pPr>
      <w:r w:rsidRPr="00CA0B9E">
        <w:rPr>
          <w:rFonts w:asciiTheme="minorHAnsi" w:hAnsiTheme="minorHAnsi"/>
          <w:color w:val="FF0000"/>
        </w:rPr>
        <w:t>Ces indications permettront de différencier les prélèvements mis à incuber dans l’étuve (traçabilité)</w:t>
      </w:r>
    </w:p>
    <w:p w:rsidR="009870A8" w:rsidRPr="00CA0B9E" w:rsidRDefault="009870A8" w:rsidP="009870A8">
      <w:pPr>
        <w:ind w:left="540"/>
        <w:rPr>
          <w:rFonts w:asciiTheme="minorHAnsi" w:hAnsiTheme="minorHAnsi"/>
          <w:b/>
          <w:sz w:val="32"/>
          <w:szCs w:val="32"/>
        </w:rPr>
      </w:pPr>
    </w:p>
    <w:p w:rsidR="009E02E7" w:rsidRPr="00CA0B9E" w:rsidRDefault="009E02E7" w:rsidP="009E02E7">
      <w:pPr>
        <w:ind w:left="360"/>
        <w:rPr>
          <w:rFonts w:asciiTheme="minorHAnsi" w:hAnsiTheme="minorHAnsi"/>
        </w:rPr>
      </w:pPr>
      <w:r w:rsidRPr="00CA0B9E">
        <w:rPr>
          <w:rFonts w:asciiTheme="minorHAnsi" w:hAnsiTheme="minorHAnsi"/>
        </w:rPr>
        <w:t>2.3 indiquer si les résultats sont directement interprétables</w:t>
      </w:r>
    </w:p>
    <w:p w:rsidR="009870A8" w:rsidRPr="00CA0B9E" w:rsidRDefault="009E02E7" w:rsidP="009870A8">
      <w:pPr>
        <w:ind w:left="540"/>
        <w:rPr>
          <w:rFonts w:asciiTheme="minorHAnsi" w:hAnsiTheme="minorHAnsi"/>
          <w:b/>
          <w:sz w:val="32"/>
          <w:szCs w:val="32"/>
        </w:rPr>
      </w:pPr>
      <w:r w:rsidRPr="00CA0B9E">
        <w:rPr>
          <w:rFonts w:asciiTheme="minorHAnsi" w:hAnsiTheme="minorHAnsi"/>
          <w:color w:val="FF0000"/>
        </w:rPr>
        <w:t>Non une période d’incubation est nécessaire au développement des microorganismes permettant un dénombrement des colonies</w:t>
      </w:r>
    </w:p>
    <w:p w:rsidR="00E669C8" w:rsidRDefault="00E669C8" w:rsidP="009870A8">
      <w:pPr>
        <w:ind w:left="540"/>
        <w:rPr>
          <w:rFonts w:asciiTheme="minorHAnsi" w:hAnsiTheme="minorHAnsi"/>
          <w:b/>
          <w:sz w:val="28"/>
          <w:szCs w:val="28"/>
        </w:rPr>
      </w:pPr>
    </w:p>
    <w:p w:rsidR="009870A8" w:rsidRPr="00E669C8" w:rsidRDefault="009870A8" w:rsidP="00E669C8">
      <w:pPr>
        <w:pStyle w:val="Paragraphedeliste"/>
        <w:numPr>
          <w:ilvl w:val="0"/>
          <w:numId w:val="7"/>
        </w:numPr>
        <w:rPr>
          <w:rFonts w:asciiTheme="minorHAnsi" w:hAnsiTheme="minorHAnsi"/>
        </w:rPr>
      </w:pPr>
      <w:r w:rsidRPr="00E669C8">
        <w:rPr>
          <w:rFonts w:asciiTheme="minorHAnsi" w:hAnsiTheme="minorHAnsi"/>
          <w:b/>
          <w:sz w:val="28"/>
          <w:szCs w:val="28"/>
        </w:rPr>
        <w:t xml:space="preserve"> Les films gélosés :</w:t>
      </w:r>
    </w:p>
    <w:p w:rsidR="009870A8" w:rsidRPr="00CA0B9E" w:rsidRDefault="008077E1" w:rsidP="009870A8">
      <w:pPr>
        <w:ind w:left="540"/>
        <w:rPr>
          <w:rFonts w:asciiTheme="minorHAnsi" w:hAnsiTheme="minorHAnsi"/>
          <w:b/>
          <w:sz w:val="32"/>
          <w:szCs w:val="32"/>
        </w:rPr>
      </w:pPr>
      <w:r>
        <w:rPr>
          <w:rFonts w:asciiTheme="minorHAnsi" w:hAnsiTheme="minorHAnsi"/>
          <w:b/>
          <w:noProof/>
          <w:sz w:val="32"/>
          <w:szCs w:val="32"/>
          <w:lang w:eastAsia="fr-FR" w:bidi="ar-SA"/>
        </w:rPr>
        <w:drawing>
          <wp:inline distT="0" distB="0" distL="0" distR="0">
            <wp:extent cx="5725160" cy="3167380"/>
            <wp:effectExtent l="19050" t="19050" r="27940" b="139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25160" cy="3167380"/>
                    </a:xfrm>
                    <a:prstGeom prst="rect">
                      <a:avLst/>
                    </a:prstGeom>
                    <a:solidFill>
                      <a:srgbClr val="FFFFFF"/>
                    </a:solidFill>
                    <a:ln w="6350" cmpd="sng">
                      <a:solidFill>
                        <a:srgbClr val="000000"/>
                      </a:solidFill>
                      <a:miter lim="800000"/>
                      <a:headEnd/>
                      <a:tailEnd/>
                    </a:ln>
                    <a:effectLst/>
                  </pic:spPr>
                </pic:pic>
              </a:graphicData>
            </a:graphic>
          </wp:inline>
        </w:drawing>
      </w:r>
    </w:p>
    <w:p w:rsidR="009870A8" w:rsidRPr="00CA0B9E" w:rsidRDefault="009870A8" w:rsidP="009870A8">
      <w:pPr>
        <w:ind w:left="540"/>
        <w:rPr>
          <w:rFonts w:asciiTheme="minorHAnsi" w:hAnsiTheme="minorHAnsi"/>
          <w:b/>
          <w:sz w:val="32"/>
          <w:szCs w:val="32"/>
        </w:rPr>
      </w:pPr>
    </w:p>
    <w:p w:rsidR="009870A8" w:rsidRPr="00CA0B9E" w:rsidRDefault="009870A8" w:rsidP="00F379D0">
      <w:pPr>
        <w:ind w:left="360"/>
        <w:jc w:val="both"/>
        <w:rPr>
          <w:rFonts w:asciiTheme="minorHAnsi" w:hAnsiTheme="minorHAnsi"/>
          <w:b/>
          <w:sz w:val="28"/>
          <w:szCs w:val="28"/>
        </w:rPr>
      </w:pPr>
      <w:r w:rsidRPr="00CA0B9E">
        <w:rPr>
          <w:rFonts w:asciiTheme="minorHAnsi" w:hAnsiTheme="minorHAnsi"/>
          <w:b/>
          <w:sz w:val="28"/>
          <w:szCs w:val="28"/>
        </w:rPr>
        <w:t>Vérifier la conformité de la désinfection par rapport aux critères du test de qualité microbiologique.</w:t>
      </w:r>
    </w:p>
    <w:p w:rsidR="009870A8" w:rsidRPr="00CA0B9E" w:rsidRDefault="009870A8" w:rsidP="009870A8">
      <w:pPr>
        <w:ind w:left="540"/>
        <w:rPr>
          <w:rFonts w:asciiTheme="minorHAnsi" w:hAnsiTheme="minorHAnsi"/>
          <w:b/>
          <w:sz w:val="28"/>
          <w:szCs w:val="28"/>
        </w:rPr>
      </w:pPr>
    </w:p>
    <w:p w:rsidR="009870A8" w:rsidRPr="00CA0B9E" w:rsidRDefault="009870A8" w:rsidP="00E669C8">
      <w:pPr>
        <w:widowControl/>
        <w:numPr>
          <w:ilvl w:val="0"/>
          <w:numId w:val="7"/>
        </w:numPr>
        <w:rPr>
          <w:rFonts w:asciiTheme="minorHAnsi" w:hAnsiTheme="minorHAnsi"/>
        </w:rPr>
      </w:pPr>
      <w:r w:rsidRPr="00CA0B9E">
        <w:rPr>
          <w:rFonts w:asciiTheme="minorHAnsi" w:hAnsiTheme="minorHAnsi"/>
          <w:b/>
          <w:sz w:val="28"/>
          <w:szCs w:val="28"/>
        </w:rPr>
        <w:t>La méthode par écouvillonnage :</w:t>
      </w:r>
      <w:r w:rsidRPr="00CA0B9E">
        <w:rPr>
          <w:rFonts w:asciiTheme="minorHAnsi" w:hAnsiTheme="minorHAnsi"/>
          <w:b/>
          <w:sz w:val="28"/>
          <w:szCs w:val="28"/>
        </w:rPr>
        <w:tab/>
      </w:r>
      <w:r w:rsidRPr="00CA0B9E">
        <w:rPr>
          <w:rFonts w:asciiTheme="minorHAnsi" w:hAnsiTheme="minorHAnsi"/>
          <w:b/>
          <w:sz w:val="28"/>
          <w:szCs w:val="28"/>
        </w:rPr>
        <w:tab/>
      </w:r>
      <w:r w:rsidRPr="00CA0B9E">
        <w:rPr>
          <w:rFonts w:asciiTheme="minorHAnsi" w:hAnsiTheme="minorHAnsi"/>
          <w:b/>
          <w:sz w:val="28"/>
          <w:szCs w:val="28"/>
        </w:rPr>
        <w:tab/>
      </w:r>
      <w:r w:rsidRPr="00CA0B9E">
        <w:rPr>
          <w:rFonts w:asciiTheme="minorHAnsi" w:hAnsiTheme="minorHAnsi"/>
          <w:b/>
          <w:sz w:val="28"/>
          <w:szCs w:val="28"/>
        </w:rPr>
        <w:tab/>
      </w:r>
    </w:p>
    <w:p w:rsidR="009870A8" w:rsidRPr="00CA0B9E" w:rsidRDefault="008077E1" w:rsidP="009870A8">
      <w:pPr>
        <w:ind w:left="540"/>
        <w:rPr>
          <w:rFonts w:asciiTheme="minorHAnsi" w:hAnsiTheme="minorHAnsi"/>
          <w:b/>
          <w:sz w:val="28"/>
          <w:szCs w:val="28"/>
        </w:rPr>
      </w:pPr>
      <w:r>
        <w:rPr>
          <w:rFonts w:asciiTheme="minorHAnsi" w:hAnsiTheme="minorHAnsi"/>
          <w:b/>
          <w:noProof/>
          <w:sz w:val="28"/>
          <w:szCs w:val="28"/>
          <w:lang w:eastAsia="fr-FR" w:bidi="ar-SA"/>
        </w:rPr>
        <w:drawing>
          <wp:inline distT="0" distB="0" distL="0" distR="0">
            <wp:extent cx="3430270" cy="184086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430270" cy="1840865"/>
                    </a:xfrm>
                    <a:prstGeom prst="rect">
                      <a:avLst/>
                    </a:prstGeom>
                    <a:solidFill>
                      <a:srgbClr val="FFFFFF"/>
                    </a:solidFill>
                    <a:ln w="9525">
                      <a:noFill/>
                      <a:miter lim="800000"/>
                      <a:headEnd/>
                      <a:tailEnd/>
                    </a:ln>
                  </pic:spPr>
                </pic:pic>
              </a:graphicData>
            </a:graphic>
          </wp:inline>
        </w:drawing>
      </w:r>
      <w:r w:rsidR="009870A8" w:rsidRPr="00CA0B9E">
        <w:rPr>
          <w:rFonts w:asciiTheme="minorHAnsi" w:hAnsiTheme="minorHAnsi"/>
          <w:b/>
          <w:sz w:val="28"/>
          <w:szCs w:val="28"/>
        </w:rPr>
        <w:t xml:space="preserve"> </w:t>
      </w:r>
      <w:r>
        <w:rPr>
          <w:rFonts w:asciiTheme="minorHAnsi" w:hAnsiTheme="minorHAnsi"/>
          <w:b/>
          <w:noProof/>
          <w:sz w:val="28"/>
          <w:szCs w:val="28"/>
          <w:lang w:eastAsia="fr-FR" w:bidi="ar-SA"/>
        </w:rPr>
        <w:drawing>
          <wp:inline distT="0" distB="0" distL="0" distR="0">
            <wp:extent cx="1207135" cy="238442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207135" cy="2384425"/>
                    </a:xfrm>
                    <a:prstGeom prst="rect">
                      <a:avLst/>
                    </a:prstGeom>
                    <a:solidFill>
                      <a:srgbClr val="FFFFFF"/>
                    </a:solidFill>
                    <a:ln w="9525">
                      <a:noFill/>
                      <a:miter lim="800000"/>
                      <a:headEnd/>
                      <a:tailEnd/>
                    </a:ln>
                  </pic:spPr>
                </pic:pic>
              </a:graphicData>
            </a:graphic>
          </wp:inline>
        </w:drawing>
      </w:r>
    </w:p>
    <w:p w:rsidR="009870A8" w:rsidRPr="00CA0B9E" w:rsidRDefault="009870A8" w:rsidP="009870A8">
      <w:pPr>
        <w:ind w:left="540"/>
        <w:rPr>
          <w:rFonts w:asciiTheme="minorHAnsi" w:hAnsiTheme="minorHAnsi"/>
          <w:b/>
          <w:sz w:val="28"/>
          <w:szCs w:val="28"/>
        </w:rPr>
      </w:pPr>
    </w:p>
    <w:p w:rsidR="009870A8" w:rsidRPr="00CA0B9E" w:rsidRDefault="009870A8" w:rsidP="00F379D0">
      <w:pPr>
        <w:ind w:left="540"/>
        <w:jc w:val="both"/>
        <w:rPr>
          <w:rFonts w:asciiTheme="minorHAnsi" w:hAnsiTheme="minorHAnsi"/>
          <w:b/>
          <w:sz w:val="28"/>
          <w:szCs w:val="28"/>
        </w:rPr>
      </w:pPr>
      <w:r w:rsidRPr="00CA0B9E">
        <w:rPr>
          <w:rFonts w:asciiTheme="minorHAnsi" w:hAnsiTheme="minorHAnsi"/>
          <w:b/>
          <w:sz w:val="28"/>
          <w:szCs w:val="28"/>
        </w:rPr>
        <w:t>Cette méthode consiste à balayer la surface à contrôler à l’aide d’un écouvillon stérile humidifié. Cette opération se</w:t>
      </w:r>
      <w:r w:rsidR="007F2B03">
        <w:rPr>
          <w:rFonts w:asciiTheme="minorHAnsi" w:hAnsiTheme="minorHAnsi"/>
          <w:b/>
          <w:sz w:val="28"/>
          <w:szCs w:val="28"/>
        </w:rPr>
        <w:t xml:space="preserve"> fait dans une surface de 10 cm²</w:t>
      </w:r>
      <w:r w:rsidRPr="00CA0B9E">
        <w:rPr>
          <w:rFonts w:asciiTheme="minorHAnsi" w:hAnsiTheme="minorHAnsi"/>
          <w:b/>
          <w:sz w:val="28"/>
          <w:szCs w:val="28"/>
        </w:rPr>
        <w:t>.</w:t>
      </w:r>
    </w:p>
    <w:p w:rsidR="009870A8" w:rsidRPr="00CA0B9E" w:rsidRDefault="009870A8" w:rsidP="00F379D0">
      <w:pPr>
        <w:ind w:left="540"/>
        <w:jc w:val="both"/>
        <w:rPr>
          <w:rFonts w:asciiTheme="minorHAnsi" w:hAnsiTheme="minorHAnsi"/>
          <w:b/>
          <w:sz w:val="28"/>
          <w:szCs w:val="28"/>
        </w:rPr>
      </w:pPr>
    </w:p>
    <w:p w:rsidR="009870A8" w:rsidRPr="00CA0B9E" w:rsidRDefault="009870A8" w:rsidP="00F379D0">
      <w:pPr>
        <w:ind w:left="540"/>
        <w:jc w:val="both"/>
        <w:rPr>
          <w:rFonts w:asciiTheme="minorHAnsi" w:hAnsiTheme="minorHAnsi"/>
          <w:b/>
          <w:sz w:val="28"/>
          <w:szCs w:val="28"/>
        </w:rPr>
      </w:pPr>
      <w:r w:rsidRPr="00CA0B9E">
        <w:rPr>
          <w:rFonts w:asciiTheme="minorHAnsi" w:hAnsiTheme="minorHAnsi"/>
          <w:b/>
          <w:sz w:val="28"/>
          <w:szCs w:val="28"/>
        </w:rPr>
        <w:lastRenderedPageBreak/>
        <w:t>Ensuite il est nécessaire de réaliser des stries sur boîte gélosée afin de déterminer un nombre de colonies susceptibles de correspondent aux critères du test de qualité microbiologique ou également de regarder la couleur du liquide présent dans le tube pour certains écouvillons spécifiques.</w:t>
      </w:r>
    </w:p>
    <w:p w:rsidR="009870A8" w:rsidRDefault="009870A8" w:rsidP="009870A8">
      <w:pPr>
        <w:rPr>
          <w:b/>
          <w:sz w:val="28"/>
          <w:szCs w:val="28"/>
        </w:rPr>
      </w:pPr>
    </w:p>
    <w:sectPr w:rsidR="009870A8" w:rsidSect="00212612">
      <w:pgSz w:w="11906" w:h="16838"/>
      <w:pgMar w:top="1134" w:right="1134" w:bottom="1134" w:left="1134"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900"/>
        </w:tabs>
        <w:ind w:left="900" w:hanging="360"/>
      </w:pPr>
      <w:rPr>
        <w:rFonts w:hint="default"/>
        <w:b/>
        <w:sz w:val="28"/>
        <w:szCs w:val="28"/>
      </w:rPr>
    </w:lvl>
  </w:abstractNum>
  <w:abstractNum w:abstractNumId="1">
    <w:nsid w:val="39750A2D"/>
    <w:multiLevelType w:val="hybridMultilevel"/>
    <w:tmpl w:val="97807F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3A396B5E"/>
    <w:multiLevelType w:val="hybridMultilevel"/>
    <w:tmpl w:val="1C9498EA"/>
    <w:lvl w:ilvl="0" w:tplc="63F65032">
      <w:start w:val="10"/>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0C35C7"/>
    <w:multiLevelType w:val="hybridMultilevel"/>
    <w:tmpl w:val="8F2052C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5F657AD8"/>
    <w:multiLevelType w:val="hybridMultilevel"/>
    <w:tmpl w:val="A718E604"/>
    <w:lvl w:ilvl="0" w:tplc="992A65B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4B36B39"/>
    <w:multiLevelType w:val="hybridMultilevel"/>
    <w:tmpl w:val="3C560568"/>
    <w:lvl w:ilvl="0" w:tplc="E1D07B9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8257E49"/>
    <w:multiLevelType w:val="hybridMultilevel"/>
    <w:tmpl w:val="4FC22224"/>
    <w:lvl w:ilvl="0" w:tplc="BCC4604A">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FF40F7"/>
    <w:rsid w:val="00004FD6"/>
    <w:rsid w:val="0006245A"/>
    <w:rsid w:val="000946A7"/>
    <w:rsid w:val="000A3F55"/>
    <w:rsid w:val="000C3408"/>
    <w:rsid w:val="00104ABE"/>
    <w:rsid w:val="001168BD"/>
    <w:rsid w:val="00151917"/>
    <w:rsid w:val="0019221B"/>
    <w:rsid w:val="00196BC9"/>
    <w:rsid w:val="001D3962"/>
    <w:rsid w:val="00212612"/>
    <w:rsid w:val="002936F4"/>
    <w:rsid w:val="00374980"/>
    <w:rsid w:val="003B628A"/>
    <w:rsid w:val="00401EC5"/>
    <w:rsid w:val="005F58CC"/>
    <w:rsid w:val="00613574"/>
    <w:rsid w:val="00613A2F"/>
    <w:rsid w:val="00665F83"/>
    <w:rsid w:val="006B1DA4"/>
    <w:rsid w:val="006D1C5F"/>
    <w:rsid w:val="0076463D"/>
    <w:rsid w:val="007F2B03"/>
    <w:rsid w:val="008077E1"/>
    <w:rsid w:val="008952A5"/>
    <w:rsid w:val="008A464A"/>
    <w:rsid w:val="00924DD6"/>
    <w:rsid w:val="0096048E"/>
    <w:rsid w:val="009870A8"/>
    <w:rsid w:val="009A6ECB"/>
    <w:rsid w:val="009E02E7"/>
    <w:rsid w:val="00A32937"/>
    <w:rsid w:val="00A33CEF"/>
    <w:rsid w:val="00A53C29"/>
    <w:rsid w:val="00A67F57"/>
    <w:rsid w:val="00AA71F6"/>
    <w:rsid w:val="00AB463F"/>
    <w:rsid w:val="00B7183D"/>
    <w:rsid w:val="00BB6922"/>
    <w:rsid w:val="00BD3487"/>
    <w:rsid w:val="00C45366"/>
    <w:rsid w:val="00C53806"/>
    <w:rsid w:val="00CA0B9E"/>
    <w:rsid w:val="00E669C8"/>
    <w:rsid w:val="00F050DB"/>
    <w:rsid w:val="00F379D0"/>
    <w:rsid w:val="00F56E5A"/>
    <w:rsid w:val="00FF40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3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980"/>
    <w:pPr>
      <w:widowControl w:val="0"/>
      <w:suppressAutoHyphens/>
    </w:pPr>
    <w:rPr>
      <w:rFonts w:eastAsia="SimSun" w:cs="Mangal"/>
      <w:kern w:val="1"/>
      <w:sz w:val="24"/>
      <w:szCs w:val="24"/>
      <w:lang w:eastAsia="hi-IN" w:bidi="hi-IN"/>
    </w:rPr>
  </w:style>
  <w:style w:type="paragraph" w:styleId="Titre3">
    <w:name w:val="heading 3"/>
    <w:basedOn w:val="Normal"/>
    <w:next w:val="Normal"/>
    <w:link w:val="Titre3Car"/>
    <w:qFormat/>
    <w:rsid w:val="0076463D"/>
    <w:pPr>
      <w:keepNext/>
      <w:widowControl/>
      <w:suppressAutoHyphens w:val="0"/>
      <w:spacing w:before="240" w:after="60"/>
      <w:outlineLvl w:val="2"/>
    </w:pPr>
    <w:rPr>
      <w:rFonts w:ascii="Arial" w:eastAsia="Times New Roman" w:hAnsi="Arial" w:cs="Arial"/>
      <w:b/>
      <w:bCs/>
      <w:kern w:val="0"/>
      <w:sz w:val="26"/>
      <w:szCs w:val="26"/>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next w:val="Corpsdetexte"/>
    <w:rsid w:val="00374980"/>
    <w:pPr>
      <w:keepNext/>
      <w:spacing w:before="240" w:after="120"/>
    </w:pPr>
    <w:rPr>
      <w:rFonts w:ascii="Arial" w:eastAsia="Microsoft YaHei" w:hAnsi="Arial"/>
      <w:sz w:val="28"/>
      <w:szCs w:val="28"/>
    </w:rPr>
  </w:style>
  <w:style w:type="paragraph" w:styleId="Corpsdetexte">
    <w:name w:val="Body Text"/>
    <w:basedOn w:val="Normal"/>
    <w:rsid w:val="00374980"/>
    <w:pPr>
      <w:spacing w:after="120"/>
    </w:pPr>
  </w:style>
  <w:style w:type="paragraph" w:styleId="Liste">
    <w:name w:val="List"/>
    <w:basedOn w:val="Corpsdetexte"/>
    <w:rsid w:val="00374980"/>
  </w:style>
  <w:style w:type="paragraph" w:customStyle="1" w:styleId="Lgende1">
    <w:name w:val="Légende1"/>
    <w:basedOn w:val="Normal"/>
    <w:rsid w:val="00374980"/>
    <w:pPr>
      <w:suppressLineNumbers/>
      <w:spacing w:before="120" w:after="120"/>
    </w:pPr>
    <w:rPr>
      <w:i/>
      <w:iCs/>
    </w:rPr>
  </w:style>
  <w:style w:type="paragraph" w:customStyle="1" w:styleId="Index">
    <w:name w:val="Index"/>
    <w:basedOn w:val="Normal"/>
    <w:rsid w:val="00374980"/>
    <w:pPr>
      <w:suppressLineNumbers/>
    </w:pPr>
  </w:style>
  <w:style w:type="paragraph" w:customStyle="1" w:styleId="Contenudetableau">
    <w:name w:val="Contenu de tableau"/>
    <w:basedOn w:val="Normal"/>
    <w:rsid w:val="00374980"/>
    <w:pPr>
      <w:suppressLineNumbers/>
    </w:pPr>
  </w:style>
  <w:style w:type="table" w:styleId="Grilledutableau">
    <w:name w:val="Table Grid"/>
    <w:basedOn w:val="TableauNormal"/>
    <w:uiPriority w:val="59"/>
    <w:rsid w:val="00116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12612"/>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Titre3Car">
    <w:name w:val="Titre 3 Car"/>
    <w:basedOn w:val="Policepardfaut"/>
    <w:link w:val="Titre3"/>
    <w:rsid w:val="0076463D"/>
    <w:rPr>
      <w:rFonts w:ascii="Arial" w:hAnsi="Arial" w:cs="Arial"/>
      <w:b/>
      <w:bCs/>
      <w:sz w:val="26"/>
      <w:szCs w:val="26"/>
    </w:rPr>
  </w:style>
  <w:style w:type="paragraph" w:styleId="Textedebulles">
    <w:name w:val="Balloon Text"/>
    <w:basedOn w:val="Normal"/>
    <w:link w:val="TextedebullesCar"/>
    <w:uiPriority w:val="99"/>
    <w:semiHidden/>
    <w:unhideWhenUsed/>
    <w:rsid w:val="009A6ECB"/>
    <w:rPr>
      <w:rFonts w:ascii="Tahoma" w:hAnsi="Tahoma"/>
      <w:sz w:val="16"/>
      <w:szCs w:val="14"/>
    </w:rPr>
  </w:style>
  <w:style w:type="character" w:customStyle="1" w:styleId="TextedebullesCar">
    <w:name w:val="Texte de bulles Car"/>
    <w:basedOn w:val="Policepardfaut"/>
    <w:link w:val="Textedebulles"/>
    <w:uiPriority w:val="99"/>
    <w:semiHidden/>
    <w:rsid w:val="009A6ECB"/>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FE8C8-D0C1-4DC6-81DA-939A4A84B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1244</Words>
  <Characters>6845</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utilisateur</cp:lastModifiedBy>
  <cp:revision>16</cp:revision>
  <cp:lastPrinted>1601-01-01T00:00:00Z</cp:lastPrinted>
  <dcterms:created xsi:type="dcterms:W3CDTF">2015-07-17T05:09:00Z</dcterms:created>
  <dcterms:modified xsi:type="dcterms:W3CDTF">2015-07-17T18:53:00Z</dcterms:modified>
</cp:coreProperties>
</file>